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58D46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23D86CD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青年教师教学竞赛评分细则</w:t>
      </w:r>
    </w:p>
    <w:tbl>
      <w:tblPr>
        <w:tblStyle w:val="4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38"/>
        <w:gridCol w:w="6896"/>
        <w:gridCol w:w="1204"/>
      </w:tblGrid>
      <w:tr w14:paraId="702D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05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项目</w:t>
            </w:r>
          </w:p>
        </w:tc>
        <w:tc>
          <w:tcPr>
            <w:tcW w:w="7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EC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内容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0A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分值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）</w:t>
            </w:r>
          </w:p>
        </w:tc>
      </w:tr>
      <w:tr w14:paraId="3D42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1E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</w:t>
            </w:r>
          </w:p>
          <w:p w14:paraId="2BF86C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设计</w:t>
            </w:r>
          </w:p>
          <w:p w14:paraId="3A24F3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方案</w:t>
            </w:r>
          </w:p>
          <w:p w14:paraId="701CCD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20分</w:t>
            </w:r>
          </w:p>
        </w:tc>
        <w:tc>
          <w:tcPr>
            <w:tcW w:w="7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955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紧密围绕立德树人根本任务，突出课程思政。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55B5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</w:tr>
      <w:tr w14:paraId="2141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B1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AF0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符合教学大纲，内容充实，反应学科前沿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AB3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</w:p>
        </w:tc>
      </w:tr>
      <w:tr w14:paraId="2301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04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BD0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教学目标明确，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清晰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8E7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</w:p>
        </w:tc>
      </w:tr>
      <w:tr w14:paraId="52F3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D8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A31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准确把握课程的重点和难点，针对性强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2A6C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</w:p>
        </w:tc>
      </w:tr>
      <w:tr w14:paraId="38BB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62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D66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教学进程组织合理，方法手段运用恰当有效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88B3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</w:p>
        </w:tc>
      </w:tr>
      <w:tr w14:paraId="203B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D6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CCC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文字表达准确、简洁，阐述清楚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A19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 w14:paraId="14AA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25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课堂</w:t>
            </w:r>
          </w:p>
          <w:p w14:paraId="2658CC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</w:t>
            </w:r>
          </w:p>
          <w:p w14:paraId="177A4F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75分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E2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</w:t>
            </w:r>
          </w:p>
          <w:p w14:paraId="0CFAFB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内容</w:t>
            </w:r>
          </w:p>
          <w:p w14:paraId="79D772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30分</w:t>
            </w: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38AC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贯彻立德树人的具体要求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突出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课程思政。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16B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</w:tr>
      <w:tr w14:paraId="024D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1F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3A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2BE7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理论联系实际，符合学生的特点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F9EC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</w:tr>
      <w:tr w14:paraId="0D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E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BE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CFA5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注重学术性，内容充实，信息量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充分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，渗透专业思想，为教学目标服务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B2F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</w:tr>
      <w:tr w14:paraId="530E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13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21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FD4F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反映或联系学科发展新思想、新概念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新成果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6420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 w14:paraId="35D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24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A3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6DED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重点突出，条理清楚，内容承前启后，循序渐进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2E41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</w:tr>
      <w:tr w14:paraId="7A2D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B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57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</w:t>
            </w:r>
          </w:p>
          <w:p w14:paraId="2AC84E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组织</w:t>
            </w:r>
          </w:p>
          <w:p w14:paraId="4E0311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30分</w:t>
            </w: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6CBA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突出以学生为中心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安排合理，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方法运用灵活、恰当，教学设计方案体现完整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73B3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</w:t>
            </w:r>
          </w:p>
        </w:tc>
      </w:tr>
      <w:tr w14:paraId="7E07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3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0D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C257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启发性强，能有效调动学生思维和学习积极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性。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0ED1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</w:t>
            </w:r>
          </w:p>
        </w:tc>
      </w:tr>
      <w:tr w14:paraId="6ACD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A8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8D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575F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教学时间安排合理，课堂应变能力强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6051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 w14:paraId="1BED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8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14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47AC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熟练、有效地运用多媒体等现代教学手段。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9F96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10</w:t>
            </w:r>
          </w:p>
        </w:tc>
      </w:tr>
      <w:tr w14:paraId="51AD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7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03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D5A8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板书设计与教学内容紧密联系，结构合理，板书与多媒体相配合，简洁，工整，美观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A02E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</w:p>
        </w:tc>
      </w:tr>
      <w:tr w14:paraId="327E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8F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36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语言</w:t>
            </w:r>
          </w:p>
          <w:p w14:paraId="370052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教态</w:t>
            </w:r>
          </w:p>
          <w:p w14:paraId="51B35E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10分</w:t>
            </w: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0CE0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语言清晰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流畅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生动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发音标准，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语速节奏恰当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CE9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</w:tr>
      <w:tr w14:paraId="5335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4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6C5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F04A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肢体语言运用合理、恰当，教态自然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大方。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0C17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</w:tr>
      <w:tr w14:paraId="6F12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D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1E2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EBD6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教态仪表自然得体，精神饱满，亲和力强。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C24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</w:tr>
      <w:tr w14:paraId="1721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A6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F5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</w:t>
            </w:r>
          </w:p>
          <w:p w14:paraId="5ADD79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特色</w:t>
            </w:r>
          </w:p>
          <w:p w14:paraId="715F14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5分</w:t>
            </w: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B58A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教学理念先进，风格突出，感染力强，教学效果好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AB3A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</w:tr>
      <w:tr w14:paraId="3DD5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D0DF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sz w:val="24"/>
              </w:rPr>
              <w:t>教学</w:t>
            </w:r>
          </w:p>
          <w:p w14:paraId="5D754D4A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sz w:val="24"/>
              </w:rPr>
              <w:t>反思</w:t>
            </w:r>
          </w:p>
          <w:p w14:paraId="3E454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sz w:val="24"/>
              </w:rPr>
              <w:t>5分</w:t>
            </w:r>
          </w:p>
        </w:tc>
        <w:tc>
          <w:tcPr>
            <w:tcW w:w="7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A77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从教学理念、教学方法、教学过程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方面着手，做到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实事求是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，思路清晰，观点明确，文理通顺，有感而发。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BF0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</w:p>
        </w:tc>
      </w:tr>
    </w:tbl>
    <w:p w14:paraId="442108CA"/>
    <w:sectPr>
      <w:pgSz w:w="11906" w:h="16838"/>
      <w:pgMar w:top="1043" w:right="1179" w:bottom="104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7C50AB"/>
    <w:rsid w:val="008328E6"/>
    <w:rsid w:val="00832FA9"/>
    <w:rsid w:val="008E4C6B"/>
    <w:rsid w:val="009865BC"/>
    <w:rsid w:val="0099125C"/>
    <w:rsid w:val="00991A40"/>
    <w:rsid w:val="00A01FF3"/>
    <w:rsid w:val="00A61F6A"/>
    <w:rsid w:val="00A725BF"/>
    <w:rsid w:val="00AC04B3"/>
    <w:rsid w:val="00C05625"/>
    <w:rsid w:val="00C35286"/>
    <w:rsid w:val="00C825A8"/>
    <w:rsid w:val="00CF461A"/>
    <w:rsid w:val="00D90DAD"/>
    <w:rsid w:val="00DD4BEF"/>
    <w:rsid w:val="00DD5042"/>
    <w:rsid w:val="00E84DCA"/>
    <w:rsid w:val="00ED5211"/>
    <w:rsid w:val="00F31323"/>
    <w:rsid w:val="01DE399B"/>
    <w:rsid w:val="068D097C"/>
    <w:rsid w:val="0966756E"/>
    <w:rsid w:val="165F2A2B"/>
    <w:rsid w:val="18806266"/>
    <w:rsid w:val="1E8415C2"/>
    <w:rsid w:val="23046E34"/>
    <w:rsid w:val="30A61381"/>
    <w:rsid w:val="332C582D"/>
    <w:rsid w:val="34601D01"/>
    <w:rsid w:val="3E0F5197"/>
    <w:rsid w:val="5A270EAD"/>
    <w:rsid w:val="639276F2"/>
    <w:rsid w:val="69963EA5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573</Words>
  <Characters>582</Characters>
  <Lines>5</Lines>
  <Paragraphs>1</Paragraphs>
  <TotalTime>10</TotalTime>
  <ScaleCrop>false</ScaleCrop>
  <LinksUpToDate>false</LinksUpToDate>
  <CharactersWithSpaces>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pgzx0014</cp:lastModifiedBy>
  <dcterms:modified xsi:type="dcterms:W3CDTF">2025-12-25T02:00:09Z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031D4304C8B54577BCB1E85AEE1AE9CC_13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