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jc w:val="left"/>
        <w:rPr>
          <w:rFonts w:hint="eastAsia" w:ascii="华文中宋" w:hAnsi="华文中宋" w:eastAsia="华文中宋" w:cs="华文中宋"/>
          <w:b w:val="0"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32"/>
          <w:lang w:eastAsia="zh-CN"/>
        </w:rPr>
        <w:t>附件</w:t>
      </w:r>
      <w:r>
        <w:rPr>
          <w:rFonts w:hint="eastAsia" w:ascii="华文中宋" w:hAnsi="华文中宋" w:eastAsia="华文中宋" w:cs="华文中宋"/>
          <w:b w:val="0"/>
          <w:bCs/>
          <w:sz w:val="32"/>
          <w:lang w:val="en-US" w:eastAsia="zh-CN"/>
        </w:rPr>
        <w:t>1</w:t>
      </w:r>
    </w:p>
    <w:p>
      <w:pPr>
        <w:snapToGrid w:val="0"/>
        <w:spacing w:before="156" w:beforeLines="50"/>
        <w:jc w:val="center"/>
        <w:rPr>
          <w:rFonts w:hint="eastAsia" w:ascii="华文中宋" w:hAnsi="华文中宋" w:eastAsia="华文中宋" w:cs="华文中宋"/>
          <w:b/>
          <w:sz w:val="32"/>
        </w:rPr>
      </w:pPr>
      <w:r>
        <w:rPr>
          <w:rFonts w:hint="eastAsia" w:ascii="华文中宋" w:hAnsi="华文中宋" w:eastAsia="华文中宋" w:cs="华文中宋"/>
          <w:b/>
          <w:sz w:val="32"/>
        </w:rPr>
        <w:t>本科xx专业设置调研报告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4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4"/>
        </w:rPr>
        <w:t>调研对象与方式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6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……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6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2" w:firstLineChars="200"/>
        <w:textAlignment w:val="auto"/>
        <w:rPr>
          <w:rFonts w:hint="default" w:ascii="黑体" w:hAnsi="黑体" w:eastAsia="黑体" w:cs="黑体"/>
          <w:b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4"/>
        </w:rPr>
        <w:t>调研结果与分析</w:t>
      </w:r>
      <w:r>
        <w:rPr>
          <w:rFonts w:hint="eastAsia" w:ascii="黑体" w:hAnsi="黑体" w:eastAsia="黑体" w:cs="黑体"/>
          <w:b w:val="0"/>
          <w:bCs w:val="0"/>
          <w:sz w:val="28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4"/>
          <w:lang w:val="en-US" w:eastAsia="zh-CN"/>
        </w:rPr>
        <w:t>重点提及：其他院校该专业招生情况、就业情况、师资情况、毕业率等相关信息）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6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……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36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4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4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4"/>
        </w:rPr>
        <w:t>基于调研的结论与建议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360"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……</w:t>
      </w:r>
    </w:p>
    <w:p>
      <w:pPr>
        <w:pStyle w:val="12"/>
        <w:ind w:left="360" w:firstLine="0" w:firstLineChars="0"/>
        <w:rPr>
          <w:rFonts w:hint="eastAsia" w:ascii="微软雅黑" w:hAnsi="微软雅黑" w:eastAsia="微软雅黑"/>
          <w:b/>
          <w:bCs/>
          <w:sz w:val="24"/>
        </w:rPr>
      </w:pPr>
    </w:p>
    <w:p>
      <w:pPr>
        <w:ind w:firstLine="560" w:firstLineChars="200"/>
        <w:jc w:val="center"/>
        <w:rPr>
          <w:rFonts w:ascii="宋体" w:hAnsi="宋体"/>
          <w:sz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140" w:line="223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华文中宋" w:hAnsi="华文中宋" w:eastAsia="华文中宋" w:cs="华文中宋"/>
          <w:spacing w:val="8"/>
          <w:sz w:val="30"/>
          <w:szCs w:val="30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XXX</w:t>
      </w:r>
      <w:r>
        <w:rPr>
          <w:rFonts w:hint="eastAsia" w:ascii="华文中宋" w:hAnsi="华文中宋" w:eastAsia="华文中宋" w:cs="华文中宋"/>
          <w:spacing w:val="8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专业建设</w:t>
      </w:r>
      <w:r>
        <w:rPr>
          <w:rFonts w:hint="eastAsia" w:ascii="华文中宋" w:hAnsi="华文中宋" w:eastAsia="华文中宋" w:cs="华文中宋"/>
          <w:spacing w:val="8"/>
          <w:sz w:val="30"/>
          <w:szCs w:val="30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规划</w:t>
      </w:r>
    </w:p>
    <w:p>
      <w:pPr>
        <w:spacing w:line="306" w:lineRule="auto"/>
        <w:jc w:val="both"/>
        <w:rPr>
          <w:rFonts w:ascii="Arial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7" w:lineRule="auto"/>
        <w:jc w:val="both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专业简介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7" w:lineRule="auto"/>
        <w:ind w:firstLine="560" w:firstLineChars="200"/>
        <w:jc w:val="both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7" w:lineRule="auto"/>
        <w:ind w:firstLine="560" w:firstLineChars="200"/>
        <w:jc w:val="both"/>
        <w:textAlignment w:val="baseline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7" w:lineRule="auto"/>
        <w:jc w:val="both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专业</w:t>
      </w:r>
      <w:r>
        <w:rPr>
          <w:rFonts w:ascii="黑体" w:hAnsi="黑体" w:eastAsia="黑体" w:cs="黑体"/>
          <w:spacing w:val="7"/>
          <w:sz w:val="28"/>
          <w:szCs w:val="28"/>
        </w:rPr>
        <w:t>建设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指导思想与基本思路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27" w:lineRule="auto"/>
        <w:jc w:val="both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27" w:lineRule="auto"/>
        <w:ind w:left="653" w:leftChars="0" w:firstLine="592" w:firstLineChars="200"/>
        <w:jc w:val="both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7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、专业建设目标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ind w:left="667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ind w:left="667" w:firstLine="584" w:firstLineChars="200"/>
        <w:jc w:val="both"/>
        <w:textAlignment w:val="baseline"/>
        <w:rPr>
          <w:rFonts w:ascii="黑体" w:hAnsi="黑体" w:eastAsia="黑体" w:cs="黑体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jc w:val="both"/>
        <w:textAlignment w:val="baseline"/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spacing w:val="6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6"/>
          <w:sz w:val="28"/>
          <w:szCs w:val="28"/>
          <w:lang w:eastAsia="zh-CN"/>
        </w:rPr>
        <w:t>专业建设的具体任务和措施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ind w:left="667" w:firstLine="584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ind w:left="667" w:firstLine="584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26" w:lineRule="auto"/>
        <w:jc w:val="both"/>
        <w:textAlignment w:val="baseline"/>
        <w:rPr>
          <w:spacing w:val="3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  <w:t>五、专业建设的条件保障</w:t>
      </w:r>
    </w:p>
    <w:p>
      <w:pPr>
        <w:ind w:firstLine="560" w:firstLineChars="200"/>
        <w:jc w:val="center"/>
        <w:rPr>
          <w:rFonts w:ascii="宋体" w:hAnsi="宋体"/>
          <w:sz w:val="28"/>
        </w:rPr>
      </w:pP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128462-A510-4160-BA68-88867CBEFC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D0FA83-1E2E-441E-B238-AE64F2E526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615CA5F-9FD7-4F16-8BAB-1D1D17D58D6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DB8F326-CCAC-41A4-A98D-B20F87BD10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290F7887"/>
    <w:rsid w:val="00001308"/>
    <w:rsid w:val="0005387E"/>
    <w:rsid w:val="000835DA"/>
    <w:rsid w:val="001B2B3D"/>
    <w:rsid w:val="002404DA"/>
    <w:rsid w:val="00282E4E"/>
    <w:rsid w:val="002C279F"/>
    <w:rsid w:val="0038654D"/>
    <w:rsid w:val="003D326B"/>
    <w:rsid w:val="003F26B2"/>
    <w:rsid w:val="0042324B"/>
    <w:rsid w:val="004C4AD4"/>
    <w:rsid w:val="00567F47"/>
    <w:rsid w:val="005762A5"/>
    <w:rsid w:val="005C0FC8"/>
    <w:rsid w:val="005F5A8B"/>
    <w:rsid w:val="00675982"/>
    <w:rsid w:val="0072352D"/>
    <w:rsid w:val="0074383D"/>
    <w:rsid w:val="00743975"/>
    <w:rsid w:val="00772124"/>
    <w:rsid w:val="00845D74"/>
    <w:rsid w:val="008944B2"/>
    <w:rsid w:val="009C73E6"/>
    <w:rsid w:val="00A06E88"/>
    <w:rsid w:val="00A44B57"/>
    <w:rsid w:val="00A67A2B"/>
    <w:rsid w:val="00A95C91"/>
    <w:rsid w:val="00AD3D17"/>
    <w:rsid w:val="00AF75FE"/>
    <w:rsid w:val="00B216C7"/>
    <w:rsid w:val="00B33F31"/>
    <w:rsid w:val="00B83843"/>
    <w:rsid w:val="00BB7AF0"/>
    <w:rsid w:val="00C37FF3"/>
    <w:rsid w:val="00C5219E"/>
    <w:rsid w:val="00C60F76"/>
    <w:rsid w:val="00C808D7"/>
    <w:rsid w:val="00C8520C"/>
    <w:rsid w:val="00CA6100"/>
    <w:rsid w:val="00CB2968"/>
    <w:rsid w:val="00D7707E"/>
    <w:rsid w:val="00DA4B85"/>
    <w:rsid w:val="00DB4D8A"/>
    <w:rsid w:val="00E9645A"/>
    <w:rsid w:val="00EB1356"/>
    <w:rsid w:val="00EB419E"/>
    <w:rsid w:val="00EE79A1"/>
    <w:rsid w:val="00F05748"/>
    <w:rsid w:val="00FE63F9"/>
    <w:rsid w:val="13064AF1"/>
    <w:rsid w:val="176F4F02"/>
    <w:rsid w:val="18127F8E"/>
    <w:rsid w:val="1F73114F"/>
    <w:rsid w:val="290F7887"/>
    <w:rsid w:val="43D6135A"/>
    <w:rsid w:val="440406D1"/>
    <w:rsid w:val="44243658"/>
    <w:rsid w:val="4AFF4F9F"/>
    <w:rsid w:val="550F394C"/>
    <w:rsid w:val="7C456FBD"/>
    <w:rsid w:val="7F587391"/>
    <w:rsid w:val="7FB45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46;&#38686;&#22969;\2024&#24180;\&#25945;&#30740;&#31185;&#24037;&#20316;&#65288;20240224-&#65289;\2024&#24320;&#23637;\2024&#25311;&#26032;&#22686;&#19987;&#19994;&#30003;&#25253;\&#26657;&#20869;&#30003;&#25253;&#21551;&#21160;\&#20851;&#20110;&#22635;&#25253;2024&#24180;&#25311;&#26032;&#22686;&#26412;&#31185;&#19987;&#19994;&#30003;&#35831;&#30340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关于填报2024年拟新增本科专业申请的通知.dotx</Template>
  <Pages>1</Pages>
  <Words>283</Words>
  <Characters>327</Characters>
  <Lines>6</Lines>
  <Paragraphs>1</Paragraphs>
  <TotalTime>16</TotalTime>
  <ScaleCrop>false</ScaleCrop>
  <LinksUpToDate>false</LinksUpToDate>
  <CharactersWithSpaces>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2024-03-25T08:18:00Z</dcterms:created>
  <dc:creator>WPS_1672374462</dc:creator>
  <cp:lastModifiedBy>FAN</cp:lastModifiedBy>
  <dcterms:modified xsi:type="dcterms:W3CDTF">2024-03-26T00:51:57Z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55A0915B27444DFCA227205226C73853_13</vt:lpwstr>
  </property>
</Properties>
</file>