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D6" w:rsidRPr="007D6C39" w:rsidRDefault="007D5576" w:rsidP="00783DD6">
      <w:pPr>
        <w:snapToGrid w:val="0"/>
        <w:spacing w:line="360" w:lineRule="exact"/>
        <w:rPr>
          <w:rFonts w:ascii="华文中宋" w:eastAsia="华文中宋" w:hAnsi="华文中宋"/>
          <w:sz w:val="36"/>
          <w:szCs w:val="36"/>
        </w:rPr>
      </w:pPr>
      <w:r>
        <w:rPr>
          <w:rFonts w:ascii="华文中宋" w:eastAsia="华文中宋" w:hAnsi="华文中宋" w:hint="eastAsia"/>
          <w:sz w:val="28"/>
          <w:szCs w:val="36"/>
        </w:rPr>
        <w:t>附件2：</w:t>
      </w:r>
      <w:r w:rsidR="00783DD6" w:rsidRPr="00783DD6">
        <w:rPr>
          <w:rFonts w:ascii="华文中宋" w:eastAsia="华文中宋" w:hAnsi="华文中宋" w:hint="eastAsia"/>
          <w:sz w:val="28"/>
          <w:szCs w:val="36"/>
        </w:rPr>
        <w:t>实习计划模板：</w:t>
      </w:r>
    </w:p>
    <w:p w:rsidR="00783DD6" w:rsidRPr="007D6C39" w:rsidRDefault="00783DD6" w:rsidP="00783DD6">
      <w:pPr>
        <w:spacing w:line="560" w:lineRule="exact"/>
        <w:jc w:val="center"/>
        <w:rPr>
          <w:rFonts w:ascii="华文中宋" w:eastAsia="华文中宋" w:hAnsi="华文中宋"/>
          <w:sz w:val="36"/>
          <w:szCs w:val="36"/>
        </w:rPr>
      </w:pPr>
      <w:r>
        <w:rPr>
          <w:rFonts w:eastAsia="华文中宋"/>
          <w:sz w:val="36"/>
          <w:szCs w:val="36"/>
        </w:rPr>
        <w:t>××××</w:t>
      </w:r>
      <w:r w:rsidRPr="007D6C39">
        <w:rPr>
          <w:rFonts w:ascii="华文中宋" w:eastAsia="华文中宋" w:hAnsi="华文中宋"/>
          <w:sz w:val="36"/>
          <w:szCs w:val="36"/>
        </w:rPr>
        <w:t>学院</w:t>
      </w:r>
    </w:p>
    <w:p w:rsidR="003A3458" w:rsidRPr="003A3458" w:rsidRDefault="00783DD6" w:rsidP="003A3458">
      <w:pPr>
        <w:spacing w:afterLines="100" w:after="312" w:line="560" w:lineRule="exact"/>
        <w:jc w:val="center"/>
        <w:rPr>
          <w:rFonts w:ascii="华文中宋" w:eastAsia="华文中宋" w:hAnsi="华文中宋"/>
          <w:sz w:val="36"/>
          <w:szCs w:val="36"/>
        </w:rPr>
      </w:pPr>
      <w:r>
        <w:rPr>
          <w:rFonts w:eastAsia="华文中宋"/>
          <w:sz w:val="36"/>
          <w:szCs w:val="36"/>
        </w:rPr>
        <w:t>××××</w:t>
      </w:r>
      <w:r>
        <w:rPr>
          <w:rFonts w:eastAsia="华文中宋" w:hint="eastAsia"/>
          <w:sz w:val="36"/>
          <w:szCs w:val="36"/>
        </w:rPr>
        <w:t>专业</w:t>
      </w:r>
      <w:r w:rsidRPr="007D6C39">
        <w:rPr>
          <w:rFonts w:ascii="华文中宋" w:eastAsia="华文中宋" w:hAnsi="华文中宋"/>
          <w:sz w:val="36"/>
          <w:szCs w:val="36"/>
        </w:rPr>
        <w:t>201</w:t>
      </w:r>
      <w:r w:rsidRPr="007D6C39">
        <w:rPr>
          <w:rFonts w:ascii="华文中宋" w:eastAsia="华文中宋" w:hAnsi="华文中宋" w:hint="eastAsia"/>
          <w:sz w:val="36"/>
          <w:szCs w:val="36"/>
        </w:rPr>
        <w:t>5</w:t>
      </w:r>
      <w:r w:rsidRPr="007D6C39">
        <w:rPr>
          <w:rFonts w:ascii="华文中宋" w:eastAsia="华文中宋" w:hAnsi="华文中宋"/>
          <w:sz w:val="36"/>
          <w:szCs w:val="36"/>
        </w:rPr>
        <w:t>级学生教育</w:t>
      </w:r>
      <w:r>
        <w:rPr>
          <w:rFonts w:ascii="华文中宋" w:eastAsia="华文中宋" w:hAnsi="华文中宋" w:hint="eastAsia"/>
          <w:sz w:val="36"/>
          <w:szCs w:val="36"/>
        </w:rPr>
        <w:t>(或专业)</w:t>
      </w:r>
      <w:r w:rsidRPr="007D6C39">
        <w:rPr>
          <w:rFonts w:ascii="华文中宋" w:eastAsia="华文中宋" w:hAnsi="华文中宋"/>
          <w:sz w:val="36"/>
          <w:szCs w:val="36"/>
        </w:rPr>
        <w:t>实习计划</w:t>
      </w:r>
      <w:r>
        <w:rPr>
          <w:rFonts w:ascii="华文中宋" w:eastAsia="华文中宋" w:hAnsi="华文中宋" w:hint="eastAsia"/>
          <w:sz w:val="36"/>
          <w:szCs w:val="36"/>
        </w:rPr>
        <w:t xml:space="preserve"> </w:t>
      </w:r>
    </w:p>
    <w:p w:rsidR="003A3458" w:rsidRDefault="003A3458" w:rsidP="003A3458">
      <w:pPr>
        <w:snapToGrid w:val="0"/>
        <w:spacing w:line="440" w:lineRule="exact"/>
        <w:ind w:firstLineChars="200" w:firstLine="560"/>
        <w:rPr>
          <w:rFonts w:ascii="仿宋_GB2312" w:eastAsia="仿宋_GB2312" w:hAnsi="宋体"/>
          <w:sz w:val="28"/>
          <w:szCs w:val="28"/>
        </w:rPr>
      </w:pPr>
      <w:r w:rsidRPr="00783DD6">
        <w:rPr>
          <w:rFonts w:ascii="仿宋_GB2312" w:eastAsia="仿宋_GB2312" w:hAnsi="宋体" w:hint="eastAsia"/>
          <w:sz w:val="28"/>
          <w:szCs w:val="28"/>
        </w:rPr>
        <w:t>教育（专业）实习是师范生实践能力培养的重要环节，是全面检验和提高教学质量，培养合格人才的必要措施。</w:t>
      </w:r>
      <w:r w:rsidRPr="006A37A2">
        <w:rPr>
          <w:rFonts w:ascii="仿宋_GB2312" w:eastAsia="仿宋_GB2312" w:hAnsi="宋体" w:hint="eastAsia"/>
          <w:sz w:val="28"/>
          <w:szCs w:val="28"/>
        </w:rPr>
        <w:t>根据学校教学工作安排和教学计划要求，</w:t>
      </w:r>
      <w:r>
        <w:rPr>
          <w:rFonts w:ascii="仿宋_GB2312" w:eastAsia="仿宋_GB2312" w:hAnsi="宋体" w:hint="eastAsia"/>
          <w:sz w:val="28"/>
          <w:szCs w:val="28"/>
        </w:rPr>
        <w:t>我院</w:t>
      </w:r>
      <w:r w:rsidRPr="003D4BEF">
        <w:rPr>
          <w:rFonts w:ascii="仿宋_GB2312" w:eastAsia="仿宋_GB2312" w:hAnsi="宋体" w:hint="eastAsia"/>
          <w:sz w:val="28"/>
          <w:szCs w:val="28"/>
        </w:rPr>
        <w:t>XX专业</w:t>
      </w:r>
      <w:r>
        <w:rPr>
          <w:rFonts w:ascii="仿宋_GB2312" w:eastAsia="仿宋_GB2312" w:hAnsi="宋体" w:hint="eastAsia"/>
          <w:sz w:val="28"/>
          <w:szCs w:val="28"/>
        </w:rPr>
        <w:t>2015级本科</w:t>
      </w:r>
      <w:r w:rsidRPr="006A37A2">
        <w:rPr>
          <w:rFonts w:ascii="仿宋_GB2312" w:eastAsia="仿宋_GB2312" w:hAnsi="宋体" w:hint="eastAsia"/>
          <w:sz w:val="28"/>
          <w:szCs w:val="28"/>
        </w:rPr>
        <w:t>学生</w:t>
      </w:r>
      <w:r>
        <w:rPr>
          <w:rFonts w:ascii="仿宋_GB2312" w:eastAsia="仿宋_GB2312" w:hAnsi="宋体" w:hint="eastAsia"/>
          <w:sz w:val="28"/>
          <w:szCs w:val="28"/>
        </w:rPr>
        <w:t>将于2018-2019第一学期开展</w:t>
      </w:r>
      <w:r w:rsidRPr="006A37A2">
        <w:rPr>
          <w:rFonts w:ascii="仿宋_GB2312" w:eastAsia="仿宋_GB2312" w:hAnsi="宋体" w:hint="eastAsia"/>
          <w:sz w:val="28"/>
          <w:szCs w:val="28"/>
        </w:rPr>
        <w:t>教育</w:t>
      </w:r>
      <w:r w:rsidRPr="00783DD6">
        <w:rPr>
          <w:rFonts w:ascii="仿宋_GB2312" w:eastAsia="仿宋_GB2312" w:hAnsi="宋体" w:hint="eastAsia"/>
          <w:sz w:val="28"/>
          <w:szCs w:val="28"/>
        </w:rPr>
        <w:t>（专业）</w:t>
      </w:r>
      <w:r w:rsidRPr="006A37A2">
        <w:rPr>
          <w:rFonts w:ascii="仿宋_GB2312" w:eastAsia="仿宋_GB2312" w:hAnsi="宋体" w:hint="eastAsia"/>
          <w:sz w:val="28"/>
          <w:szCs w:val="28"/>
        </w:rPr>
        <w:t>实习工作。</w:t>
      </w:r>
      <w:r>
        <w:rPr>
          <w:rFonts w:ascii="仿宋_GB2312" w:eastAsia="仿宋_GB2312" w:hAnsi="宋体" w:hint="eastAsia"/>
          <w:sz w:val="28"/>
          <w:szCs w:val="28"/>
        </w:rPr>
        <w:t>为做好本项工作，特制订如下计划</w:t>
      </w:r>
      <w:r w:rsidRPr="006A37A2">
        <w:rPr>
          <w:rFonts w:ascii="仿宋_GB2312" w:eastAsia="仿宋_GB2312" w:hAnsi="宋体" w:hint="eastAsia"/>
          <w:sz w:val="28"/>
          <w:szCs w:val="28"/>
        </w:rPr>
        <w:t>。</w:t>
      </w:r>
    </w:p>
    <w:p w:rsidR="00783DD6" w:rsidRPr="007D6C39" w:rsidRDefault="003A3458" w:rsidP="009506AF">
      <w:pPr>
        <w:snapToGrid w:val="0"/>
        <w:spacing w:beforeLines="50" w:before="156" w:line="440" w:lineRule="exact"/>
        <w:ind w:firstLineChars="196" w:firstLine="549"/>
        <w:rPr>
          <w:rFonts w:eastAsia="黑体"/>
          <w:bCs/>
          <w:sz w:val="28"/>
          <w:szCs w:val="28"/>
        </w:rPr>
      </w:pPr>
      <w:r>
        <w:rPr>
          <w:rFonts w:eastAsia="黑体"/>
          <w:bCs/>
          <w:sz w:val="28"/>
          <w:szCs w:val="28"/>
        </w:rPr>
        <w:t>一、</w:t>
      </w:r>
      <w:r w:rsidR="00783DD6" w:rsidRPr="007D6C39">
        <w:rPr>
          <w:rFonts w:eastAsia="黑体"/>
          <w:bCs/>
          <w:sz w:val="28"/>
          <w:szCs w:val="28"/>
        </w:rPr>
        <w:t>实习目的</w:t>
      </w:r>
    </w:p>
    <w:p w:rsidR="00783DD6" w:rsidRPr="007D6C39" w:rsidRDefault="00783DD6" w:rsidP="00783DD6">
      <w:pPr>
        <w:snapToGrid w:val="0"/>
        <w:spacing w:line="440" w:lineRule="exact"/>
        <w:ind w:firstLineChars="200" w:firstLine="560"/>
        <w:rPr>
          <w:rFonts w:eastAsia="仿宋_GB2312"/>
          <w:sz w:val="28"/>
          <w:szCs w:val="28"/>
        </w:rPr>
      </w:pPr>
      <w:r w:rsidRPr="007D6C39">
        <w:rPr>
          <w:rFonts w:eastAsia="仿宋_GB2312"/>
          <w:sz w:val="28"/>
          <w:szCs w:val="28"/>
        </w:rPr>
        <w:t>1.</w:t>
      </w:r>
      <w:r w:rsidRPr="007D6C39">
        <w:rPr>
          <w:rFonts w:eastAsia="仿宋_GB2312"/>
          <w:sz w:val="28"/>
          <w:szCs w:val="28"/>
        </w:rPr>
        <w:t>通过教育、教学实习，使实习生热爱残疾儿童，热爱特殊教育事业，受到深刻的专业思想教育，认识到人民教师应担负的光荣任务和重大的责任，从而进一步树立献身特殊教育事业的思想。</w:t>
      </w:r>
    </w:p>
    <w:p w:rsidR="00783DD6" w:rsidRPr="007D6C39" w:rsidRDefault="00783DD6" w:rsidP="00783DD6">
      <w:pPr>
        <w:snapToGrid w:val="0"/>
        <w:spacing w:line="440" w:lineRule="exact"/>
        <w:rPr>
          <w:rFonts w:eastAsia="仿宋_GB2312"/>
          <w:sz w:val="28"/>
          <w:szCs w:val="28"/>
        </w:rPr>
      </w:pPr>
      <w:r w:rsidRPr="007D6C39">
        <w:rPr>
          <w:rFonts w:eastAsia="仿宋_GB2312"/>
          <w:sz w:val="28"/>
          <w:szCs w:val="28"/>
        </w:rPr>
        <w:t xml:space="preserve">    2.</w:t>
      </w:r>
      <w:r w:rsidRPr="007D6C39">
        <w:rPr>
          <w:rFonts w:eastAsia="仿宋_GB2312"/>
          <w:sz w:val="28"/>
          <w:szCs w:val="28"/>
        </w:rPr>
        <w:t>通过教育实习，使实习生巩固和运用所学的基础理论、基本知识和基本技能，获得特殊教育、教学的感性认识，进一步理解教育规律，培养独立从事特殊教育和教学的工作能力。</w:t>
      </w:r>
    </w:p>
    <w:p w:rsidR="00783DD6" w:rsidRPr="007D6C39" w:rsidRDefault="00783DD6" w:rsidP="00783DD6">
      <w:pPr>
        <w:snapToGrid w:val="0"/>
        <w:spacing w:line="440" w:lineRule="exact"/>
        <w:rPr>
          <w:rFonts w:eastAsia="仿宋_GB2312"/>
          <w:sz w:val="28"/>
          <w:szCs w:val="28"/>
        </w:rPr>
      </w:pPr>
      <w:r w:rsidRPr="007D6C39">
        <w:rPr>
          <w:rFonts w:eastAsia="仿宋_GB2312"/>
          <w:sz w:val="28"/>
          <w:szCs w:val="28"/>
        </w:rPr>
        <w:t xml:space="preserve">    3.</w:t>
      </w:r>
      <w:r w:rsidRPr="007D6C39">
        <w:rPr>
          <w:rFonts w:eastAsia="仿宋_GB2312"/>
          <w:sz w:val="28"/>
          <w:szCs w:val="28"/>
        </w:rPr>
        <w:t>通过</w:t>
      </w:r>
      <w:r w:rsidR="00200338">
        <w:rPr>
          <w:rFonts w:eastAsia="仿宋_GB2312" w:hint="eastAsia"/>
          <w:sz w:val="28"/>
          <w:szCs w:val="28"/>
        </w:rPr>
        <w:t>教研实习</w:t>
      </w:r>
      <w:r w:rsidRPr="007D6C39">
        <w:rPr>
          <w:rFonts w:eastAsia="仿宋_GB2312"/>
          <w:sz w:val="28"/>
          <w:szCs w:val="28"/>
        </w:rPr>
        <w:t>，使实习生了解特殊教育现状，了解特殊教育学校，通过开展专题研究，提高实习生教科研水平。</w:t>
      </w:r>
    </w:p>
    <w:p w:rsidR="00783DD6" w:rsidRPr="007D6C39" w:rsidRDefault="00783DD6" w:rsidP="00783DD6">
      <w:pPr>
        <w:snapToGrid w:val="0"/>
        <w:spacing w:line="440" w:lineRule="exact"/>
        <w:rPr>
          <w:rFonts w:eastAsia="仿宋_GB2312"/>
          <w:sz w:val="28"/>
          <w:szCs w:val="28"/>
        </w:rPr>
      </w:pPr>
      <w:r w:rsidRPr="007D6C39">
        <w:rPr>
          <w:rFonts w:eastAsia="仿宋_GB2312"/>
          <w:sz w:val="28"/>
          <w:szCs w:val="28"/>
        </w:rPr>
        <w:t xml:space="preserve">    4.</w:t>
      </w:r>
      <w:r w:rsidRPr="007D6C39">
        <w:rPr>
          <w:rFonts w:eastAsia="仿宋_GB2312"/>
          <w:sz w:val="28"/>
          <w:szCs w:val="28"/>
        </w:rPr>
        <w:t>通过教育教学实习，全面检查我校办学指导思想和培养规格，及时获得反馈信息，不断改进教学工作，提高教学质量。</w:t>
      </w:r>
    </w:p>
    <w:p w:rsidR="00783DD6" w:rsidRPr="007D6C39" w:rsidRDefault="00783DD6" w:rsidP="009506AF">
      <w:pPr>
        <w:snapToGrid w:val="0"/>
        <w:spacing w:beforeLines="50" w:before="156" w:line="440" w:lineRule="exact"/>
        <w:ind w:firstLineChars="196" w:firstLine="549"/>
        <w:rPr>
          <w:rFonts w:eastAsia="黑体"/>
          <w:bCs/>
          <w:sz w:val="28"/>
          <w:szCs w:val="28"/>
        </w:rPr>
      </w:pPr>
      <w:r w:rsidRPr="007D6C39">
        <w:rPr>
          <w:rFonts w:eastAsia="黑体"/>
          <w:bCs/>
          <w:sz w:val="28"/>
          <w:szCs w:val="28"/>
        </w:rPr>
        <w:t>二、</w:t>
      </w:r>
      <w:r w:rsidR="006464BD">
        <w:rPr>
          <w:rFonts w:eastAsia="黑体" w:hint="eastAsia"/>
          <w:bCs/>
          <w:sz w:val="28"/>
          <w:szCs w:val="28"/>
        </w:rPr>
        <w:t>实习</w:t>
      </w:r>
      <w:r w:rsidR="003A3458">
        <w:rPr>
          <w:rFonts w:eastAsia="黑体" w:hint="eastAsia"/>
          <w:bCs/>
          <w:sz w:val="28"/>
          <w:szCs w:val="28"/>
        </w:rPr>
        <w:t>内容</w:t>
      </w:r>
    </w:p>
    <w:p w:rsidR="000D78CA" w:rsidRDefault="00783DD6" w:rsidP="000D78CA">
      <w:pPr>
        <w:snapToGrid w:val="0"/>
        <w:spacing w:line="440" w:lineRule="exact"/>
        <w:ind w:firstLineChars="200" w:firstLine="562"/>
        <w:rPr>
          <w:rFonts w:eastAsia="仿宋_GB2312"/>
          <w:b/>
          <w:sz w:val="28"/>
          <w:szCs w:val="28"/>
        </w:rPr>
      </w:pPr>
      <w:r w:rsidRPr="000D78CA">
        <w:rPr>
          <w:rFonts w:eastAsia="仿宋_GB2312"/>
          <w:b/>
          <w:sz w:val="28"/>
          <w:szCs w:val="28"/>
        </w:rPr>
        <w:t>1.</w:t>
      </w:r>
      <w:r w:rsidR="000D78CA">
        <w:rPr>
          <w:rFonts w:eastAsia="仿宋_GB2312"/>
          <w:b/>
          <w:sz w:val="28"/>
          <w:szCs w:val="28"/>
        </w:rPr>
        <w:t>教学工作实习</w:t>
      </w:r>
    </w:p>
    <w:p w:rsidR="00783DD6" w:rsidRPr="007D6C39" w:rsidRDefault="00783DD6" w:rsidP="000D78CA">
      <w:pPr>
        <w:snapToGrid w:val="0"/>
        <w:spacing w:line="440" w:lineRule="exact"/>
        <w:ind w:firstLineChars="200" w:firstLine="560"/>
        <w:rPr>
          <w:rFonts w:eastAsia="仿宋_GB2312"/>
          <w:sz w:val="28"/>
          <w:szCs w:val="28"/>
        </w:rPr>
      </w:pPr>
      <w:r w:rsidRPr="007D6C39">
        <w:rPr>
          <w:rFonts w:eastAsia="仿宋_GB2312"/>
          <w:sz w:val="28"/>
          <w:szCs w:val="28"/>
        </w:rPr>
        <w:t>教育实习必须把课堂教学实习放在十分重要的地位。通过教学</w:t>
      </w:r>
      <w:proofErr w:type="gramStart"/>
      <w:r w:rsidRPr="007D6C39">
        <w:rPr>
          <w:rFonts w:eastAsia="仿宋_GB2312"/>
          <w:sz w:val="28"/>
          <w:szCs w:val="28"/>
        </w:rPr>
        <w:t>实习让</w:t>
      </w:r>
      <w:proofErr w:type="gramEnd"/>
      <w:r w:rsidRPr="007D6C39">
        <w:rPr>
          <w:rFonts w:eastAsia="仿宋_GB2312"/>
          <w:sz w:val="28"/>
          <w:szCs w:val="28"/>
        </w:rPr>
        <w:t>实习生了解教学的各个环节，在备课、上课、辅导、批改作业、考查考试、听课评课、教学总结等方面得到全面严格的训练。</w:t>
      </w:r>
    </w:p>
    <w:p w:rsidR="000D78CA" w:rsidRPr="000D78CA" w:rsidRDefault="00783DD6" w:rsidP="000D78CA">
      <w:pPr>
        <w:snapToGrid w:val="0"/>
        <w:spacing w:line="440" w:lineRule="exact"/>
        <w:ind w:firstLineChars="200" w:firstLine="562"/>
        <w:rPr>
          <w:rFonts w:eastAsia="仿宋_GB2312"/>
          <w:b/>
          <w:sz w:val="28"/>
          <w:szCs w:val="28"/>
        </w:rPr>
      </w:pPr>
      <w:r w:rsidRPr="000D78CA">
        <w:rPr>
          <w:rFonts w:eastAsia="仿宋_GB2312"/>
          <w:b/>
          <w:sz w:val="28"/>
          <w:szCs w:val="28"/>
        </w:rPr>
        <w:t>2.</w:t>
      </w:r>
      <w:r w:rsidRPr="000D78CA">
        <w:rPr>
          <w:rFonts w:eastAsia="仿宋_GB2312"/>
          <w:b/>
          <w:sz w:val="28"/>
          <w:szCs w:val="28"/>
        </w:rPr>
        <w:t>班主任工作实习</w:t>
      </w:r>
    </w:p>
    <w:p w:rsidR="00783DD6" w:rsidRPr="007D6C39" w:rsidRDefault="00783DD6" w:rsidP="00783DD6">
      <w:pPr>
        <w:snapToGrid w:val="0"/>
        <w:spacing w:line="440" w:lineRule="exact"/>
        <w:ind w:firstLineChars="200" w:firstLine="560"/>
        <w:rPr>
          <w:rFonts w:eastAsia="仿宋_GB2312"/>
          <w:sz w:val="28"/>
          <w:szCs w:val="28"/>
        </w:rPr>
      </w:pPr>
      <w:r w:rsidRPr="007D6C39">
        <w:rPr>
          <w:rFonts w:eastAsia="仿宋_GB2312"/>
          <w:sz w:val="28"/>
          <w:szCs w:val="28"/>
        </w:rPr>
        <w:t>班主任工作实习是教育实习的重要组成部分。主要是使实习生树立</w:t>
      </w:r>
      <w:r w:rsidRPr="007D6C39">
        <w:rPr>
          <w:rFonts w:eastAsia="仿宋_GB2312"/>
          <w:sz w:val="28"/>
          <w:szCs w:val="28"/>
        </w:rPr>
        <w:t>“</w:t>
      </w:r>
      <w:r w:rsidRPr="007D6C39">
        <w:rPr>
          <w:rFonts w:eastAsia="仿宋_GB2312"/>
          <w:sz w:val="28"/>
          <w:szCs w:val="28"/>
        </w:rPr>
        <w:t>教书育人</w:t>
      </w:r>
      <w:r w:rsidRPr="007D6C39">
        <w:rPr>
          <w:rFonts w:eastAsia="仿宋_GB2312"/>
          <w:sz w:val="28"/>
          <w:szCs w:val="28"/>
        </w:rPr>
        <w:t>”</w:t>
      </w:r>
      <w:r w:rsidRPr="007D6C39">
        <w:rPr>
          <w:rFonts w:eastAsia="仿宋_GB2312"/>
          <w:sz w:val="28"/>
          <w:szCs w:val="28"/>
        </w:rPr>
        <w:t>的思想。学习优秀班主任的崇高思想和先进经验；了解班主任工作的重要意义；熟悉班主任的具体职责；掌握班主任工作的基本内容；学习运用教育科学理论进行班主任工作的科学方法；完成</w:t>
      </w:r>
      <w:r w:rsidRPr="007D6C39">
        <w:rPr>
          <w:rFonts w:eastAsia="仿宋_GB2312"/>
          <w:sz w:val="28"/>
          <w:szCs w:val="28"/>
        </w:rPr>
        <w:lastRenderedPageBreak/>
        <w:t>一定的班主任工作具体任务（如拟订班主任工作计划，主持班级的日常管理，组织主题班会，开展各种文体活动，进行家庭访问、集体和个别教育等），培养独立从事班主任工作的能力。</w:t>
      </w:r>
    </w:p>
    <w:p w:rsidR="000D78CA" w:rsidRDefault="00783DD6" w:rsidP="000D78CA">
      <w:pPr>
        <w:snapToGrid w:val="0"/>
        <w:spacing w:line="440" w:lineRule="exact"/>
        <w:ind w:firstLine="564"/>
        <w:rPr>
          <w:rFonts w:eastAsia="仿宋_GB2312"/>
          <w:sz w:val="28"/>
          <w:szCs w:val="28"/>
        </w:rPr>
      </w:pPr>
      <w:r w:rsidRPr="000D78CA">
        <w:rPr>
          <w:rFonts w:eastAsia="仿宋_GB2312"/>
          <w:b/>
          <w:sz w:val="28"/>
          <w:szCs w:val="28"/>
        </w:rPr>
        <w:t>3.</w:t>
      </w:r>
      <w:r w:rsidR="00200338" w:rsidRPr="000D78CA">
        <w:rPr>
          <w:rFonts w:eastAsia="仿宋_GB2312" w:hint="eastAsia"/>
          <w:b/>
          <w:sz w:val="28"/>
          <w:szCs w:val="28"/>
        </w:rPr>
        <w:t>教研实习</w:t>
      </w:r>
    </w:p>
    <w:p w:rsidR="00783DD6" w:rsidRPr="007D6C39" w:rsidRDefault="00783DD6" w:rsidP="000D78CA">
      <w:pPr>
        <w:snapToGrid w:val="0"/>
        <w:spacing w:line="440" w:lineRule="exact"/>
        <w:ind w:firstLine="564"/>
        <w:rPr>
          <w:rFonts w:eastAsia="仿宋_GB2312"/>
          <w:sz w:val="28"/>
          <w:szCs w:val="28"/>
        </w:rPr>
      </w:pPr>
      <w:r w:rsidRPr="007D6C39">
        <w:rPr>
          <w:rFonts w:eastAsia="仿宋_GB2312"/>
          <w:sz w:val="28"/>
          <w:szCs w:val="28"/>
        </w:rPr>
        <w:t>通过教育调查，使实习生了解社会、国情，了解特殊教育学校实际，培养他们进行科研选题、资料收集整理、分析问题和解决问题的能力，在教育科研方面得到初步的训练。</w:t>
      </w:r>
    </w:p>
    <w:p w:rsidR="000D78CA" w:rsidRPr="000D78CA" w:rsidRDefault="00783DD6" w:rsidP="000D78CA">
      <w:pPr>
        <w:snapToGrid w:val="0"/>
        <w:spacing w:line="440" w:lineRule="exact"/>
        <w:ind w:firstLineChars="200" w:firstLine="562"/>
        <w:rPr>
          <w:rFonts w:eastAsia="仿宋_GB2312"/>
          <w:b/>
          <w:sz w:val="28"/>
          <w:szCs w:val="28"/>
        </w:rPr>
      </w:pPr>
      <w:r w:rsidRPr="000D78CA">
        <w:rPr>
          <w:rFonts w:eastAsia="仿宋_GB2312"/>
          <w:b/>
          <w:sz w:val="28"/>
          <w:szCs w:val="28"/>
        </w:rPr>
        <w:t>4.</w:t>
      </w:r>
      <w:r w:rsidRPr="000D78CA">
        <w:rPr>
          <w:rFonts w:eastAsia="仿宋_GB2312"/>
          <w:b/>
          <w:sz w:val="28"/>
          <w:szCs w:val="28"/>
        </w:rPr>
        <w:t>团队工作</w:t>
      </w:r>
    </w:p>
    <w:p w:rsidR="00783DD6" w:rsidRPr="007D6C39" w:rsidRDefault="00783DD6" w:rsidP="00783DD6">
      <w:pPr>
        <w:snapToGrid w:val="0"/>
        <w:spacing w:line="440" w:lineRule="exact"/>
        <w:ind w:firstLineChars="200" w:firstLine="560"/>
        <w:rPr>
          <w:rFonts w:eastAsia="仿宋_GB2312"/>
          <w:sz w:val="28"/>
          <w:szCs w:val="28"/>
        </w:rPr>
      </w:pPr>
      <w:r w:rsidRPr="007D6C39">
        <w:rPr>
          <w:rFonts w:eastAsia="仿宋_GB2312"/>
          <w:sz w:val="28"/>
          <w:szCs w:val="28"/>
        </w:rPr>
        <w:t>在实习学校团委、少先队辅导员的指导下，了解和熟悉特殊教育学校团队工作的经验和方法，初步体验在新的历史条件开展特殊教育学校学生工作的特点、规律和方法，加深对特殊教育学校学生工作的认识。</w:t>
      </w:r>
    </w:p>
    <w:p w:rsidR="00143F77" w:rsidRPr="007D6C39" w:rsidRDefault="00143F77" w:rsidP="009506AF">
      <w:pPr>
        <w:snapToGrid w:val="0"/>
        <w:spacing w:beforeLines="50" w:before="156" w:line="440" w:lineRule="exact"/>
        <w:ind w:firstLineChars="196" w:firstLine="549"/>
        <w:rPr>
          <w:rFonts w:eastAsia="黑体"/>
          <w:bCs/>
          <w:sz w:val="28"/>
          <w:szCs w:val="28"/>
        </w:rPr>
      </w:pPr>
      <w:r>
        <w:rPr>
          <w:rFonts w:eastAsia="黑体" w:hint="eastAsia"/>
          <w:bCs/>
          <w:sz w:val="28"/>
          <w:szCs w:val="28"/>
        </w:rPr>
        <w:t>三</w:t>
      </w:r>
      <w:r>
        <w:rPr>
          <w:rFonts w:eastAsia="黑体"/>
          <w:bCs/>
          <w:sz w:val="28"/>
          <w:szCs w:val="28"/>
        </w:rPr>
        <w:t>、</w:t>
      </w:r>
      <w:r w:rsidRPr="007D6C39">
        <w:rPr>
          <w:rFonts w:eastAsia="黑体"/>
          <w:bCs/>
          <w:sz w:val="28"/>
          <w:szCs w:val="28"/>
        </w:rPr>
        <w:t>实习时间</w:t>
      </w:r>
      <w:r>
        <w:rPr>
          <w:rFonts w:eastAsia="黑体" w:hint="eastAsia"/>
          <w:bCs/>
          <w:sz w:val="28"/>
          <w:szCs w:val="28"/>
        </w:rPr>
        <w:t>及阶段</w:t>
      </w:r>
    </w:p>
    <w:p w:rsidR="00143F77" w:rsidRPr="006464BD" w:rsidRDefault="00143F77" w:rsidP="00143F77">
      <w:pPr>
        <w:snapToGrid w:val="0"/>
        <w:spacing w:line="440" w:lineRule="exact"/>
        <w:ind w:firstLineChars="200" w:firstLine="562"/>
        <w:rPr>
          <w:rFonts w:eastAsia="仿宋_GB2312"/>
          <w:b/>
          <w:sz w:val="28"/>
          <w:szCs w:val="28"/>
        </w:rPr>
      </w:pPr>
      <w:r w:rsidRPr="006464BD">
        <w:rPr>
          <w:rFonts w:eastAsia="仿宋_GB2312" w:hint="eastAsia"/>
          <w:b/>
          <w:sz w:val="28"/>
          <w:szCs w:val="28"/>
        </w:rPr>
        <w:t>（一）实习时间</w:t>
      </w:r>
    </w:p>
    <w:p w:rsidR="00143F77" w:rsidRPr="006464BD" w:rsidRDefault="00143F77" w:rsidP="00143F77">
      <w:pPr>
        <w:spacing w:line="440" w:lineRule="exact"/>
        <w:ind w:firstLineChars="200" w:firstLine="560"/>
        <w:rPr>
          <w:rFonts w:eastAsia="仿宋_GB2312"/>
          <w:sz w:val="28"/>
          <w:szCs w:val="28"/>
        </w:rPr>
      </w:pPr>
      <w:r w:rsidRPr="006464BD">
        <w:rPr>
          <w:rFonts w:eastAsia="仿宋_GB2312" w:hint="eastAsia"/>
          <w:sz w:val="28"/>
          <w:szCs w:val="28"/>
        </w:rPr>
        <w:t>201</w:t>
      </w:r>
      <w:r>
        <w:rPr>
          <w:rFonts w:eastAsia="仿宋_GB2312" w:hint="eastAsia"/>
          <w:sz w:val="28"/>
          <w:szCs w:val="28"/>
        </w:rPr>
        <w:t>8</w:t>
      </w:r>
      <w:r w:rsidRPr="006464BD">
        <w:rPr>
          <w:rFonts w:eastAsia="仿宋_GB2312" w:hint="eastAsia"/>
          <w:sz w:val="28"/>
          <w:szCs w:val="28"/>
        </w:rPr>
        <w:t>-201</w:t>
      </w:r>
      <w:r>
        <w:rPr>
          <w:rFonts w:eastAsia="仿宋_GB2312" w:hint="eastAsia"/>
          <w:sz w:val="28"/>
          <w:szCs w:val="28"/>
        </w:rPr>
        <w:t>9</w:t>
      </w:r>
      <w:r w:rsidRPr="006464BD">
        <w:rPr>
          <w:rFonts w:eastAsia="仿宋_GB2312" w:hint="eastAsia"/>
          <w:sz w:val="28"/>
          <w:szCs w:val="28"/>
        </w:rPr>
        <w:t>学年第一学期，第</w:t>
      </w:r>
      <w:r>
        <w:rPr>
          <w:rFonts w:eastAsia="仿宋_GB2312" w:hint="eastAsia"/>
          <w:sz w:val="28"/>
          <w:szCs w:val="28"/>
        </w:rPr>
        <w:t>1</w:t>
      </w:r>
      <w:r w:rsidRPr="006464BD">
        <w:rPr>
          <w:rFonts w:eastAsia="仿宋_GB2312" w:hint="eastAsia"/>
          <w:sz w:val="28"/>
          <w:szCs w:val="28"/>
        </w:rPr>
        <w:t>周</w:t>
      </w:r>
      <w:r w:rsidRPr="006464BD">
        <w:rPr>
          <w:rFonts w:eastAsia="仿宋_GB2312" w:hint="eastAsia"/>
          <w:sz w:val="28"/>
          <w:szCs w:val="28"/>
        </w:rPr>
        <w:t>-</w:t>
      </w:r>
      <w:r w:rsidRPr="006464BD">
        <w:rPr>
          <w:rFonts w:eastAsia="仿宋_GB2312" w:hint="eastAsia"/>
          <w:sz w:val="28"/>
          <w:szCs w:val="28"/>
        </w:rPr>
        <w:t>第</w:t>
      </w:r>
      <w:r w:rsidRPr="006464BD">
        <w:rPr>
          <w:rFonts w:eastAsia="仿宋_GB2312" w:hint="eastAsia"/>
          <w:sz w:val="28"/>
          <w:szCs w:val="28"/>
        </w:rPr>
        <w:t>1</w:t>
      </w:r>
      <w:r>
        <w:rPr>
          <w:rFonts w:eastAsia="仿宋_GB2312" w:hint="eastAsia"/>
          <w:sz w:val="28"/>
          <w:szCs w:val="28"/>
        </w:rPr>
        <w:t>6</w:t>
      </w:r>
      <w:r w:rsidRPr="006464BD">
        <w:rPr>
          <w:rFonts w:eastAsia="仿宋_GB2312" w:hint="eastAsia"/>
          <w:sz w:val="28"/>
          <w:szCs w:val="28"/>
        </w:rPr>
        <w:t>周。</w:t>
      </w:r>
    </w:p>
    <w:p w:rsidR="00143F77" w:rsidRPr="006464BD" w:rsidRDefault="00143F77" w:rsidP="00143F77">
      <w:pPr>
        <w:snapToGrid w:val="0"/>
        <w:spacing w:line="440" w:lineRule="exact"/>
        <w:ind w:firstLineChars="200" w:firstLine="562"/>
        <w:rPr>
          <w:rFonts w:eastAsia="仿宋_GB2312"/>
          <w:b/>
          <w:sz w:val="28"/>
          <w:szCs w:val="28"/>
        </w:rPr>
      </w:pPr>
      <w:r w:rsidRPr="006464BD">
        <w:rPr>
          <w:rFonts w:eastAsia="仿宋_GB2312" w:hint="eastAsia"/>
          <w:b/>
          <w:sz w:val="28"/>
          <w:szCs w:val="28"/>
        </w:rPr>
        <w:t>（</w:t>
      </w:r>
      <w:r>
        <w:rPr>
          <w:rFonts w:eastAsia="仿宋_GB2312" w:hint="eastAsia"/>
          <w:b/>
          <w:sz w:val="28"/>
          <w:szCs w:val="28"/>
        </w:rPr>
        <w:t>二</w:t>
      </w:r>
      <w:r w:rsidRPr="006464BD">
        <w:rPr>
          <w:rFonts w:eastAsia="仿宋_GB2312" w:hint="eastAsia"/>
          <w:b/>
          <w:sz w:val="28"/>
          <w:szCs w:val="28"/>
        </w:rPr>
        <w:t>）实习</w:t>
      </w:r>
      <w:r>
        <w:rPr>
          <w:rFonts w:eastAsia="仿宋_GB2312" w:hint="eastAsia"/>
          <w:b/>
          <w:sz w:val="28"/>
          <w:szCs w:val="28"/>
        </w:rPr>
        <w:t>的阶段</w:t>
      </w:r>
    </w:p>
    <w:p w:rsidR="00143F77" w:rsidRPr="000171E2" w:rsidRDefault="00143F77" w:rsidP="00143F77">
      <w:pPr>
        <w:snapToGrid w:val="0"/>
        <w:spacing w:line="440" w:lineRule="exact"/>
        <w:ind w:firstLineChars="200" w:firstLine="562"/>
        <w:rPr>
          <w:rFonts w:eastAsia="仿宋_GB2312"/>
          <w:b/>
          <w:sz w:val="28"/>
          <w:szCs w:val="28"/>
        </w:rPr>
      </w:pPr>
      <w:r w:rsidRPr="000171E2">
        <w:rPr>
          <w:rFonts w:eastAsia="仿宋_GB2312" w:hint="eastAsia"/>
          <w:b/>
          <w:sz w:val="28"/>
          <w:szCs w:val="28"/>
        </w:rPr>
        <w:t>1.</w:t>
      </w:r>
      <w:r w:rsidRPr="000171E2">
        <w:rPr>
          <w:rFonts w:eastAsia="仿宋_GB2312" w:hint="eastAsia"/>
          <w:b/>
          <w:sz w:val="28"/>
          <w:szCs w:val="28"/>
        </w:rPr>
        <w:t>实习的准备阶段（校内实习阶段）</w:t>
      </w:r>
    </w:p>
    <w:p w:rsidR="00143F77" w:rsidRPr="007D6C39" w:rsidRDefault="00143F77" w:rsidP="00143F77">
      <w:pPr>
        <w:snapToGrid w:val="0"/>
        <w:spacing w:line="440" w:lineRule="exact"/>
        <w:ind w:firstLineChars="200" w:firstLine="560"/>
        <w:rPr>
          <w:rFonts w:eastAsia="仿宋_GB2312"/>
          <w:sz w:val="28"/>
          <w:szCs w:val="28"/>
        </w:rPr>
      </w:pPr>
      <w:r w:rsidRPr="007D6C39">
        <w:rPr>
          <w:rFonts w:eastAsia="仿宋_GB2312"/>
          <w:sz w:val="28"/>
          <w:szCs w:val="28"/>
        </w:rPr>
        <w:t>以强化</w:t>
      </w:r>
      <w:r>
        <w:rPr>
          <w:rFonts w:eastAsia="仿宋_GB2312" w:hint="eastAsia"/>
          <w:sz w:val="28"/>
          <w:szCs w:val="28"/>
        </w:rPr>
        <w:t>实习生</w:t>
      </w:r>
      <w:r w:rsidRPr="007D6C39">
        <w:rPr>
          <w:rFonts w:eastAsia="仿宋_GB2312"/>
          <w:sz w:val="28"/>
          <w:szCs w:val="28"/>
        </w:rPr>
        <w:t>教育教学能力为首要目标，兼顾</w:t>
      </w:r>
      <w:r>
        <w:rPr>
          <w:rFonts w:eastAsia="仿宋_GB2312" w:hint="eastAsia"/>
          <w:sz w:val="28"/>
          <w:szCs w:val="28"/>
        </w:rPr>
        <w:t>“三字</w:t>
      </w:r>
      <w:proofErr w:type="gramStart"/>
      <w:r>
        <w:rPr>
          <w:rFonts w:eastAsia="仿宋_GB2312" w:hint="eastAsia"/>
          <w:sz w:val="28"/>
          <w:szCs w:val="28"/>
        </w:rPr>
        <w:t>一</w:t>
      </w:r>
      <w:proofErr w:type="gramEnd"/>
      <w:r>
        <w:rPr>
          <w:rFonts w:eastAsia="仿宋_GB2312" w:hint="eastAsia"/>
          <w:sz w:val="28"/>
          <w:szCs w:val="28"/>
        </w:rPr>
        <w:t>话”等基本</w:t>
      </w:r>
      <w:r w:rsidRPr="007D6C39">
        <w:rPr>
          <w:rFonts w:eastAsia="仿宋_GB2312"/>
          <w:sz w:val="28"/>
          <w:szCs w:val="28"/>
        </w:rPr>
        <w:t>技能训练，从教材分析、备课、试讲、说</w:t>
      </w:r>
      <w:proofErr w:type="gramStart"/>
      <w:r w:rsidRPr="007D6C39">
        <w:rPr>
          <w:rFonts w:eastAsia="仿宋_GB2312"/>
          <w:sz w:val="28"/>
          <w:szCs w:val="28"/>
        </w:rPr>
        <w:t>课各个</w:t>
      </w:r>
      <w:proofErr w:type="gramEnd"/>
      <w:r w:rsidRPr="007D6C39">
        <w:rPr>
          <w:rFonts w:eastAsia="仿宋_GB2312"/>
          <w:sz w:val="28"/>
          <w:szCs w:val="28"/>
        </w:rPr>
        <w:t>环节严格把控，落实指导教师，明确训练内容、时间及地点，定点定时定人进行强化训练，务必做到人人过堂、人人过关。</w:t>
      </w:r>
    </w:p>
    <w:p w:rsidR="00143F77" w:rsidRPr="000D78CA" w:rsidRDefault="00143F77" w:rsidP="00143F77">
      <w:pPr>
        <w:snapToGrid w:val="0"/>
        <w:spacing w:line="440" w:lineRule="exact"/>
        <w:ind w:firstLineChars="200" w:firstLine="560"/>
        <w:rPr>
          <w:rFonts w:eastAsia="仿宋_GB2312"/>
          <w:sz w:val="28"/>
          <w:szCs w:val="28"/>
        </w:rPr>
      </w:pPr>
      <w:r>
        <w:rPr>
          <w:rFonts w:eastAsia="仿宋_GB2312" w:hint="eastAsia"/>
          <w:sz w:val="28"/>
          <w:szCs w:val="28"/>
        </w:rPr>
        <w:t xml:space="preserve"> </w:t>
      </w:r>
      <w:r>
        <w:rPr>
          <w:rFonts w:eastAsia="仿宋_GB2312" w:hint="eastAsia"/>
          <w:sz w:val="28"/>
          <w:szCs w:val="28"/>
        </w:rPr>
        <w:t>要求所有实习生在校内实习阶段必须完成语文和数学试讲各一次（不少于</w:t>
      </w:r>
      <w:r>
        <w:rPr>
          <w:rFonts w:eastAsia="仿宋_GB2312" w:hint="eastAsia"/>
          <w:sz w:val="28"/>
          <w:szCs w:val="28"/>
        </w:rPr>
        <w:t>30</w:t>
      </w:r>
      <w:r>
        <w:rPr>
          <w:rFonts w:eastAsia="仿宋_GB2312" w:hint="eastAsia"/>
          <w:sz w:val="28"/>
          <w:szCs w:val="28"/>
        </w:rPr>
        <w:t>分钟），试讲不合格者不得参加校外教育实习。</w:t>
      </w:r>
    </w:p>
    <w:p w:rsidR="00143F77" w:rsidRPr="000171E2" w:rsidRDefault="00143F77" w:rsidP="00143F77">
      <w:pPr>
        <w:snapToGrid w:val="0"/>
        <w:spacing w:line="440" w:lineRule="exact"/>
        <w:ind w:firstLineChars="200" w:firstLine="562"/>
        <w:rPr>
          <w:rFonts w:eastAsia="仿宋_GB2312"/>
          <w:b/>
          <w:sz w:val="28"/>
          <w:szCs w:val="28"/>
        </w:rPr>
      </w:pPr>
      <w:r w:rsidRPr="000171E2">
        <w:rPr>
          <w:rFonts w:eastAsia="仿宋_GB2312" w:hint="eastAsia"/>
          <w:b/>
          <w:sz w:val="28"/>
          <w:szCs w:val="28"/>
        </w:rPr>
        <w:t>2.</w:t>
      </w:r>
      <w:r w:rsidRPr="000171E2">
        <w:rPr>
          <w:rFonts w:eastAsia="仿宋_GB2312" w:hint="eastAsia"/>
          <w:b/>
          <w:sz w:val="28"/>
          <w:szCs w:val="28"/>
        </w:rPr>
        <w:t>校外实习阶段</w:t>
      </w:r>
    </w:p>
    <w:p w:rsidR="00143F77" w:rsidRPr="00C04F5A" w:rsidRDefault="00143F77" w:rsidP="00143F77">
      <w:pPr>
        <w:snapToGrid w:val="0"/>
        <w:spacing w:line="440" w:lineRule="exact"/>
        <w:ind w:firstLineChars="200" w:firstLine="560"/>
        <w:rPr>
          <w:rFonts w:eastAsia="仿宋_GB2312"/>
          <w:sz w:val="28"/>
          <w:szCs w:val="28"/>
        </w:rPr>
      </w:pPr>
      <w:r w:rsidRPr="00C04F5A">
        <w:rPr>
          <w:rFonts w:eastAsia="仿宋_GB2312" w:hint="eastAsia"/>
          <w:sz w:val="28"/>
          <w:szCs w:val="28"/>
        </w:rPr>
        <w:t>（</w:t>
      </w:r>
      <w:r w:rsidRPr="00C04F5A">
        <w:rPr>
          <w:rFonts w:eastAsia="仿宋_GB2312" w:hint="eastAsia"/>
          <w:sz w:val="28"/>
          <w:szCs w:val="28"/>
        </w:rPr>
        <w:t>1</w:t>
      </w:r>
      <w:r w:rsidRPr="00C04F5A">
        <w:rPr>
          <w:rFonts w:eastAsia="仿宋_GB2312" w:hint="eastAsia"/>
          <w:sz w:val="28"/>
          <w:szCs w:val="28"/>
        </w:rPr>
        <w:t>）见习阶段：校外实习第一周通常为见习阶段。主要内容包括：听取实习学校介绍情况，与实习指导教师和指导班主任见面，了解年级和班级的情况；观摩课堂教学；观摩班级管理；继续编写并修改教案，开展试讲工作；教案需经指导老师签署意见后，方可在课堂中实施。</w:t>
      </w:r>
    </w:p>
    <w:p w:rsidR="00143F77" w:rsidRPr="00C04F5A" w:rsidRDefault="00143F77" w:rsidP="00143F77">
      <w:pPr>
        <w:snapToGrid w:val="0"/>
        <w:spacing w:line="440" w:lineRule="exact"/>
        <w:ind w:firstLineChars="200" w:firstLine="560"/>
        <w:rPr>
          <w:rFonts w:eastAsia="仿宋_GB2312"/>
          <w:sz w:val="28"/>
          <w:szCs w:val="28"/>
        </w:rPr>
      </w:pPr>
      <w:r w:rsidRPr="00C04F5A">
        <w:rPr>
          <w:rFonts w:eastAsia="仿宋_GB2312" w:hint="eastAsia"/>
          <w:sz w:val="28"/>
          <w:szCs w:val="28"/>
        </w:rPr>
        <w:t>（</w:t>
      </w:r>
      <w:r w:rsidRPr="00C04F5A">
        <w:rPr>
          <w:rFonts w:eastAsia="仿宋_GB2312" w:hint="eastAsia"/>
          <w:sz w:val="28"/>
          <w:szCs w:val="28"/>
        </w:rPr>
        <w:t>2</w:t>
      </w:r>
      <w:r w:rsidRPr="00C04F5A">
        <w:rPr>
          <w:rFonts w:eastAsia="仿宋_GB2312" w:hint="eastAsia"/>
          <w:sz w:val="28"/>
          <w:szCs w:val="28"/>
        </w:rPr>
        <w:t>）实习阶段：第二周开始至实习结束为实习阶段。学生在指导教师的指导下，根据预订的教学计划和教学进度，开展实际的教学</w:t>
      </w:r>
      <w:r w:rsidRPr="00C04F5A">
        <w:rPr>
          <w:rFonts w:eastAsia="仿宋_GB2312" w:hint="eastAsia"/>
          <w:sz w:val="28"/>
          <w:szCs w:val="28"/>
        </w:rPr>
        <w:lastRenderedPageBreak/>
        <w:t>实习工作，同时开展班级管理实习和教研活动实习工作。</w:t>
      </w:r>
      <w:r w:rsidRPr="007D6C39">
        <w:rPr>
          <w:rFonts w:eastAsia="仿宋_GB2312"/>
          <w:sz w:val="28"/>
          <w:szCs w:val="28"/>
        </w:rPr>
        <w:t>实习期间，实习生在教师指导下至少要编写</w:t>
      </w:r>
      <w:r w:rsidRPr="007D6C39">
        <w:rPr>
          <w:rFonts w:eastAsia="仿宋_GB2312"/>
          <w:sz w:val="28"/>
          <w:szCs w:val="28"/>
        </w:rPr>
        <w:t>4—6</w:t>
      </w:r>
      <w:r w:rsidRPr="007D6C39">
        <w:rPr>
          <w:rFonts w:eastAsia="仿宋_GB2312"/>
          <w:sz w:val="28"/>
          <w:szCs w:val="28"/>
        </w:rPr>
        <w:t>个新教案，教学课时不得少于</w:t>
      </w:r>
      <w:r w:rsidRPr="007D6C39">
        <w:rPr>
          <w:rFonts w:eastAsia="仿宋_GB2312"/>
          <w:sz w:val="28"/>
          <w:szCs w:val="28"/>
        </w:rPr>
        <w:t>10</w:t>
      </w:r>
      <w:r w:rsidRPr="007D6C39">
        <w:rPr>
          <w:rFonts w:eastAsia="仿宋_GB2312"/>
          <w:sz w:val="28"/>
          <w:szCs w:val="28"/>
        </w:rPr>
        <w:t>节。</w:t>
      </w:r>
    </w:p>
    <w:p w:rsidR="00143F77" w:rsidRDefault="00143F77" w:rsidP="00143F77">
      <w:pPr>
        <w:snapToGrid w:val="0"/>
        <w:spacing w:line="440" w:lineRule="exact"/>
        <w:ind w:firstLineChars="200" w:firstLine="560"/>
        <w:rPr>
          <w:rFonts w:eastAsia="仿宋_GB2312"/>
          <w:sz w:val="28"/>
          <w:szCs w:val="28"/>
        </w:rPr>
      </w:pPr>
      <w:r w:rsidRPr="00C04F5A">
        <w:rPr>
          <w:rFonts w:eastAsia="仿宋_GB2312" w:hint="eastAsia"/>
          <w:sz w:val="28"/>
          <w:szCs w:val="28"/>
        </w:rPr>
        <w:t>（</w:t>
      </w:r>
      <w:r w:rsidRPr="00C04F5A">
        <w:rPr>
          <w:rFonts w:eastAsia="仿宋_GB2312" w:hint="eastAsia"/>
          <w:sz w:val="28"/>
          <w:szCs w:val="28"/>
        </w:rPr>
        <w:t>3</w:t>
      </w:r>
      <w:r w:rsidRPr="00C04F5A">
        <w:rPr>
          <w:rFonts w:eastAsia="仿宋_GB2312" w:hint="eastAsia"/>
          <w:sz w:val="28"/>
          <w:szCs w:val="28"/>
        </w:rPr>
        <w:t>）总结阶段：实习最后一周。本阶段实习生除了按照实习计划继续开展课堂教学、班级管理、教研活动等工作外，原则上应该举行汇报课，邀请学院和学校指导教师、同组实习生观摩并研讨；及时做好各项实习材料的整理工作，撰写实习总结报告，并将有关实习材料提交给实习学校指导教师签署意见并由实习学校签章后，带回学校。</w:t>
      </w:r>
    </w:p>
    <w:p w:rsidR="00143F77" w:rsidRDefault="00143F77" w:rsidP="009506AF">
      <w:pPr>
        <w:snapToGrid w:val="0"/>
        <w:spacing w:beforeLines="50" w:before="156" w:line="440" w:lineRule="exact"/>
        <w:ind w:firstLineChars="196" w:firstLine="549"/>
        <w:rPr>
          <w:rFonts w:eastAsia="黑体"/>
          <w:bCs/>
          <w:sz w:val="28"/>
          <w:szCs w:val="28"/>
        </w:rPr>
      </w:pPr>
      <w:r>
        <w:rPr>
          <w:rFonts w:eastAsia="黑体" w:hint="eastAsia"/>
          <w:bCs/>
          <w:sz w:val="28"/>
          <w:szCs w:val="28"/>
        </w:rPr>
        <w:t>四、实习安排与落实</w:t>
      </w:r>
    </w:p>
    <w:p w:rsidR="00143F77" w:rsidRPr="009506AF" w:rsidRDefault="009506AF" w:rsidP="009506AF">
      <w:pPr>
        <w:snapToGrid w:val="0"/>
        <w:spacing w:line="440" w:lineRule="exact"/>
        <w:ind w:firstLineChars="196" w:firstLine="549"/>
        <w:rPr>
          <w:rFonts w:eastAsia="仿宋_GB2312"/>
          <w:sz w:val="28"/>
          <w:szCs w:val="28"/>
        </w:rPr>
      </w:pPr>
      <w:r w:rsidRPr="009506AF">
        <w:rPr>
          <w:rFonts w:eastAsia="仿宋_GB2312" w:hint="eastAsia"/>
          <w:sz w:val="28"/>
          <w:szCs w:val="28"/>
        </w:rPr>
        <w:t>2015</w:t>
      </w:r>
      <w:r w:rsidRPr="009506AF">
        <w:rPr>
          <w:rFonts w:eastAsia="仿宋_GB2312" w:hint="eastAsia"/>
          <w:sz w:val="28"/>
          <w:szCs w:val="28"/>
        </w:rPr>
        <w:t>级本科学生的实习原则上以集中安排为主。集中实习应安排在与我校（或学院）签署有协议的实习基地进行。个别学生有特殊情况确需分散开展</w:t>
      </w:r>
      <w:r>
        <w:rPr>
          <w:rFonts w:eastAsia="仿宋_GB2312" w:hint="eastAsia"/>
          <w:sz w:val="28"/>
          <w:szCs w:val="28"/>
        </w:rPr>
        <w:t>教育</w:t>
      </w:r>
      <w:r w:rsidRPr="009506AF">
        <w:rPr>
          <w:rFonts w:eastAsia="仿宋_GB2312" w:hint="eastAsia"/>
          <w:sz w:val="28"/>
          <w:szCs w:val="28"/>
        </w:rPr>
        <w:t>实习的，应当履行相应的审批和备案手续，获得批准后方可进行分散实习。分散实习的具体内容应符合</w:t>
      </w:r>
      <w:r>
        <w:rPr>
          <w:rFonts w:eastAsia="仿宋_GB2312" w:hint="eastAsia"/>
          <w:sz w:val="28"/>
          <w:szCs w:val="28"/>
        </w:rPr>
        <w:t>实习</w:t>
      </w:r>
      <w:r w:rsidRPr="009506AF">
        <w:rPr>
          <w:rFonts w:eastAsia="仿宋_GB2312" w:hint="eastAsia"/>
          <w:sz w:val="28"/>
          <w:szCs w:val="28"/>
        </w:rPr>
        <w:t>大纲的统一要求，所在学院须为分散实习学生安排指导教师。</w:t>
      </w:r>
    </w:p>
    <w:p w:rsidR="009506AF" w:rsidRPr="007D6C39" w:rsidRDefault="009506AF" w:rsidP="009506AF">
      <w:pPr>
        <w:snapToGrid w:val="0"/>
        <w:spacing w:beforeLines="50" w:before="156" w:line="440" w:lineRule="exact"/>
        <w:ind w:firstLineChars="196" w:firstLine="549"/>
        <w:rPr>
          <w:rFonts w:eastAsia="黑体"/>
          <w:bCs/>
          <w:sz w:val="28"/>
          <w:szCs w:val="28"/>
        </w:rPr>
      </w:pPr>
      <w:r w:rsidRPr="007D6C39">
        <w:rPr>
          <w:rFonts w:eastAsia="黑体"/>
          <w:bCs/>
          <w:sz w:val="28"/>
          <w:szCs w:val="28"/>
        </w:rPr>
        <w:t>五、实习成绩评定</w:t>
      </w:r>
    </w:p>
    <w:p w:rsidR="009506AF" w:rsidRPr="007D6C39" w:rsidRDefault="009506AF" w:rsidP="009506AF">
      <w:pPr>
        <w:snapToGrid w:val="0"/>
        <w:spacing w:line="440" w:lineRule="exact"/>
        <w:ind w:firstLineChars="200" w:firstLine="560"/>
        <w:rPr>
          <w:rFonts w:eastAsia="仿宋_GB2312"/>
          <w:sz w:val="28"/>
          <w:szCs w:val="28"/>
        </w:rPr>
      </w:pPr>
      <w:r w:rsidRPr="007D6C39">
        <w:rPr>
          <w:rFonts w:eastAsia="仿宋_GB2312"/>
          <w:sz w:val="28"/>
          <w:szCs w:val="28"/>
        </w:rPr>
        <w:t>实习成绩的评定分为两个部分，第一部分为学生校内实习成绩，占实习成绩的</w:t>
      </w:r>
      <w:r w:rsidRPr="007D6C39">
        <w:rPr>
          <w:rFonts w:eastAsia="仿宋_GB2312"/>
          <w:sz w:val="28"/>
          <w:szCs w:val="28"/>
        </w:rPr>
        <w:t>30%</w:t>
      </w:r>
      <w:r w:rsidRPr="007D6C39">
        <w:rPr>
          <w:rFonts w:eastAsia="仿宋_GB2312"/>
          <w:sz w:val="28"/>
          <w:szCs w:val="28"/>
        </w:rPr>
        <w:t>，由各学院指导教师打分。第二部分为学生实习期间的成绩，占实习成绩的</w:t>
      </w:r>
      <w:r w:rsidRPr="007D6C39">
        <w:rPr>
          <w:rFonts w:eastAsia="仿宋_GB2312"/>
          <w:sz w:val="28"/>
          <w:szCs w:val="28"/>
        </w:rPr>
        <w:t>70%</w:t>
      </w:r>
      <w:r w:rsidRPr="007D6C39">
        <w:rPr>
          <w:rFonts w:eastAsia="仿宋_GB2312"/>
          <w:sz w:val="28"/>
          <w:szCs w:val="28"/>
        </w:rPr>
        <w:t>，由实习学校确定。</w:t>
      </w:r>
    </w:p>
    <w:p w:rsidR="009506AF" w:rsidRPr="007D6C39" w:rsidRDefault="009506AF" w:rsidP="009506AF">
      <w:pPr>
        <w:snapToGrid w:val="0"/>
        <w:spacing w:line="440" w:lineRule="exact"/>
        <w:ind w:firstLineChars="196" w:firstLine="551"/>
        <w:rPr>
          <w:rFonts w:eastAsia="仿宋_GB2312"/>
          <w:b/>
          <w:sz w:val="28"/>
          <w:szCs w:val="28"/>
        </w:rPr>
      </w:pPr>
      <w:r>
        <w:rPr>
          <w:rFonts w:eastAsia="仿宋_GB2312" w:hint="eastAsia"/>
          <w:b/>
          <w:sz w:val="28"/>
          <w:szCs w:val="28"/>
        </w:rPr>
        <w:t>（一）</w:t>
      </w:r>
      <w:r w:rsidRPr="007D6C39">
        <w:rPr>
          <w:rFonts w:eastAsia="仿宋_GB2312"/>
          <w:b/>
          <w:sz w:val="28"/>
          <w:szCs w:val="28"/>
        </w:rPr>
        <w:t>《教育实习手册》的填写</w:t>
      </w:r>
    </w:p>
    <w:p w:rsidR="009506AF" w:rsidRDefault="009506AF" w:rsidP="009506AF">
      <w:pPr>
        <w:snapToGrid w:val="0"/>
        <w:spacing w:line="440" w:lineRule="exact"/>
        <w:ind w:firstLine="480"/>
        <w:rPr>
          <w:rFonts w:eastAsia="仿宋_GB2312"/>
          <w:sz w:val="28"/>
          <w:szCs w:val="28"/>
        </w:rPr>
      </w:pPr>
      <w:r w:rsidRPr="007D6C39">
        <w:rPr>
          <w:rFonts w:eastAsia="仿宋_GB2312"/>
          <w:sz w:val="28"/>
          <w:szCs w:val="28"/>
        </w:rPr>
        <w:t>实习结束前实习生应填好《教育实习手册》，实习生的实习成绩由实习指导教师会同实习班级班主任共同评定，由实习学校领导确认盖章。</w:t>
      </w:r>
    </w:p>
    <w:p w:rsidR="009506AF" w:rsidRPr="000171E2" w:rsidRDefault="009506AF" w:rsidP="009506AF">
      <w:pPr>
        <w:snapToGrid w:val="0"/>
        <w:spacing w:line="440" w:lineRule="exact"/>
        <w:ind w:firstLineChars="200" w:firstLine="562"/>
        <w:rPr>
          <w:rFonts w:eastAsia="仿宋_GB2312"/>
          <w:sz w:val="28"/>
          <w:szCs w:val="28"/>
        </w:rPr>
      </w:pPr>
      <w:r>
        <w:rPr>
          <w:rFonts w:eastAsia="仿宋_GB2312" w:hint="eastAsia"/>
          <w:b/>
          <w:sz w:val="28"/>
          <w:szCs w:val="28"/>
        </w:rPr>
        <w:t>（二）</w:t>
      </w:r>
      <w:r w:rsidRPr="007D6C39">
        <w:rPr>
          <w:rFonts w:eastAsia="仿宋_GB2312"/>
          <w:b/>
          <w:sz w:val="28"/>
          <w:szCs w:val="28"/>
        </w:rPr>
        <w:t>实习成绩包括等第及评语两部分。</w:t>
      </w:r>
    </w:p>
    <w:p w:rsidR="00106CE8" w:rsidRPr="009506AF" w:rsidRDefault="00106CE8" w:rsidP="00106CE8">
      <w:pPr>
        <w:snapToGrid w:val="0"/>
        <w:spacing w:line="440" w:lineRule="exact"/>
        <w:ind w:firstLineChars="200" w:firstLine="560"/>
        <w:rPr>
          <w:rFonts w:eastAsia="仿宋_GB2312"/>
          <w:sz w:val="28"/>
          <w:szCs w:val="28"/>
        </w:rPr>
      </w:pPr>
      <w:r>
        <w:rPr>
          <w:rFonts w:eastAsia="仿宋_GB2312" w:hint="eastAsia"/>
          <w:sz w:val="28"/>
          <w:szCs w:val="28"/>
        </w:rPr>
        <w:t>1.</w:t>
      </w:r>
      <w:r w:rsidRPr="009506AF">
        <w:rPr>
          <w:rFonts w:eastAsia="仿宋_GB2312" w:hint="eastAsia"/>
          <w:sz w:val="28"/>
          <w:szCs w:val="28"/>
        </w:rPr>
        <w:t>实习成绩采用百分制记载，分别对应为优秀、良好、中等、及格和不及格五个等第，具体标准为：</w:t>
      </w:r>
      <w:r w:rsidRPr="009506AF">
        <w:rPr>
          <w:rFonts w:eastAsia="仿宋_GB2312" w:hint="eastAsia"/>
          <w:sz w:val="28"/>
          <w:szCs w:val="28"/>
        </w:rPr>
        <w:t>90</w:t>
      </w:r>
      <w:r w:rsidRPr="009506AF">
        <w:rPr>
          <w:rFonts w:eastAsia="仿宋_GB2312"/>
          <w:sz w:val="28"/>
          <w:szCs w:val="28"/>
        </w:rPr>
        <w:t xml:space="preserve">-100 </w:t>
      </w:r>
      <w:r w:rsidRPr="009506AF">
        <w:rPr>
          <w:rFonts w:eastAsia="仿宋_GB2312" w:hint="eastAsia"/>
          <w:sz w:val="28"/>
          <w:szCs w:val="28"/>
        </w:rPr>
        <w:t>分为优秀，</w:t>
      </w:r>
      <w:r w:rsidRPr="009506AF">
        <w:rPr>
          <w:rFonts w:eastAsia="仿宋_GB2312" w:hint="eastAsia"/>
          <w:sz w:val="28"/>
          <w:szCs w:val="28"/>
        </w:rPr>
        <w:t>80</w:t>
      </w:r>
      <w:r w:rsidRPr="009506AF">
        <w:rPr>
          <w:rFonts w:eastAsia="仿宋_GB2312"/>
          <w:sz w:val="28"/>
          <w:szCs w:val="28"/>
        </w:rPr>
        <w:t>-8</w:t>
      </w:r>
      <w:r w:rsidRPr="009506AF">
        <w:rPr>
          <w:rFonts w:eastAsia="仿宋_GB2312" w:hint="eastAsia"/>
          <w:sz w:val="28"/>
          <w:szCs w:val="28"/>
        </w:rPr>
        <w:t>9</w:t>
      </w:r>
      <w:r w:rsidRPr="009506AF">
        <w:rPr>
          <w:rFonts w:eastAsia="仿宋_GB2312"/>
          <w:sz w:val="28"/>
          <w:szCs w:val="28"/>
        </w:rPr>
        <w:t xml:space="preserve"> </w:t>
      </w:r>
      <w:r w:rsidRPr="009506AF">
        <w:rPr>
          <w:rFonts w:eastAsia="仿宋_GB2312" w:hint="eastAsia"/>
          <w:sz w:val="28"/>
          <w:szCs w:val="28"/>
        </w:rPr>
        <w:t>分为良好，</w:t>
      </w:r>
      <w:r w:rsidRPr="009506AF">
        <w:rPr>
          <w:rFonts w:eastAsia="仿宋_GB2312" w:hint="eastAsia"/>
          <w:sz w:val="28"/>
          <w:szCs w:val="28"/>
        </w:rPr>
        <w:t>7</w:t>
      </w:r>
      <w:r w:rsidRPr="009506AF">
        <w:rPr>
          <w:rFonts w:eastAsia="仿宋_GB2312"/>
          <w:sz w:val="28"/>
          <w:szCs w:val="28"/>
        </w:rPr>
        <w:t>0-</w:t>
      </w:r>
      <w:r w:rsidRPr="009506AF">
        <w:rPr>
          <w:rFonts w:eastAsia="仿宋_GB2312" w:hint="eastAsia"/>
          <w:sz w:val="28"/>
          <w:szCs w:val="28"/>
        </w:rPr>
        <w:t>7</w:t>
      </w:r>
      <w:r w:rsidRPr="009506AF">
        <w:rPr>
          <w:rFonts w:eastAsia="仿宋_GB2312"/>
          <w:sz w:val="28"/>
          <w:szCs w:val="28"/>
        </w:rPr>
        <w:t xml:space="preserve">9 </w:t>
      </w:r>
      <w:r w:rsidRPr="009506AF">
        <w:rPr>
          <w:rFonts w:eastAsia="仿宋_GB2312" w:hint="eastAsia"/>
          <w:sz w:val="28"/>
          <w:szCs w:val="28"/>
        </w:rPr>
        <w:t>分为中等，</w:t>
      </w:r>
      <w:r w:rsidRPr="009506AF">
        <w:rPr>
          <w:rFonts w:eastAsia="仿宋_GB2312" w:hint="eastAsia"/>
          <w:sz w:val="28"/>
          <w:szCs w:val="28"/>
        </w:rPr>
        <w:t>60-69</w:t>
      </w:r>
      <w:r w:rsidRPr="009506AF">
        <w:rPr>
          <w:rFonts w:eastAsia="仿宋_GB2312" w:hint="eastAsia"/>
          <w:sz w:val="28"/>
          <w:szCs w:val="28"/>
        </w:rPr>
        <w:t>分为及格，</w:t>
      </w:r>
      <w:r w:rsidRPr="009506AF">
        <w:rPr>
          <w:rFonts w:eastAsia="仿宋_GB2312" w:hint="eastAsia"/>
          <w:sz w:val="28"/>
          <w:szCs w:val="28"/>
        </w:rPr>
        <w:t>60</w:t>
      </w:r>
      <w:r w:rsidRPr="009506AF">
        <w:rPr>
          <w:rFonts w:eastAsia="仿宋_GB2312" w:hint="eastAsia"/>
          <w:sz w:val="28"/>
          <w:szCs w:val="28"/>
        </w:rPr>
        <w:t>分以下为不及格</w:t>
      </w:r>
      <w:r w:rsidRPr="007D6C39">
        <w:rPr>
          <w:rFonts w:eastAsia="仿宋_GB2312"/>
          <w:sz w:val="28"/>
          <w:szCs w:val="28"/>
        </w:rPr>
        <w:t>(</w:t>
      </w:r>
      <w:r w:rsidRPr="007D6C39">
        <w:rPr>
          <w:rFonts w:eastAsia="仿宋_GB2312"/>
          <w:sz w:val="28"/>
          <w:szCs w:val="28"/>
        </w:rPr>
        <w:t>优秀一般不超过实习</w:t>
      </w:r>
      <w:r>
        <w:rPr>
          <w:rFonts w:eastAsia="仿宋_GB2312" w:hint="eastAsia"/>
          <w:sz w:val="28"/>
          <w:szCs w:val="28"/>
        </w:rPr>
        <w:t>生总数</w:t>
      </w:r>
      <w:r w:rsidRPr="007D6C39">
        <w:rPr>
          <w:rFonts w:eastAsia="仿宋_GB2312"/>
          <w:sz w:val="28"/>
          <w:szCs w:val="28"/>
        </w:rPr>
        <w:t>的</w:t>
      </w:r>
      <w:r w:rsidRPr="007D6C39">
        <w:rPr>
          <w:rFonts w:eastAsia="仿宋_GB2312"/>
          <w:sz w:val="28"/>
          <w:szCs w:val="28"/>
        </w:rPr>
        <w:t>30</w:t>
      </w:r>
      <w:r w:rsidRPr="007D6C39">
        <w:rPr>
          <w:rFonts w:eastAsia="仿宋_GB2312"/>
          <w:sz w:val="28"/>
          <w:szCs w:val="28"/>
        </w:rPr>
        <w:t>％</w:t>
      </w:r>
      <w:r w:rsidRPr="007D6C39">
        <w:rPr>
          <w:rFonts w:eastAsia="仿宋_GB2312"/>
          <w:sz w:val="28"/>
          <w:szCs w:val="28"/>
        </w:rPr>
        <w:t>)</w:t>
      </w:r>
      <w:r w:rsidRPr="009506AF">
        <w:rPr>
          <w:rFonts w:eastAsia="仿宋_GB2312" w:hint="eastAsia"/>
          <w:sz w:val="28"/>
          <w:szCs w:val="28"/>
        </w:rPr>
        <w:t>。</w:t>
      </w:r>
    </w:p>
    <w:p w:rsidR="009506AF" w:rsidRPr="007D6C39" w:rsidRDefault="009506AF" w:rsidP="009506AF">
      <w:pPr>
        <w:snapToGrid w:val="0"/>
        <w:spacing w:line="440" w:lineRule="exact"/>
        <w:rPr>
          <w:rFonts w:eastAsia="仿宋_GB2312"/>
          <w:sz w:val="28"/>
          <w:szCs w:val="28"/>
        </w:rPr>
      </w:pPr>
      <w:r w:rsidRPr="007D6C39">
        <w:rPr>
          <w:rFonts w:eastAsia="仿宋_GB2312"/>
          <w:sz w:val="28"/>
          <w:szCs w:val="28"/>
        </w:rPr>
        <w:t xml:space="preserve">    2.</w:t>
      </w:r>
      <w:r w:rsidRPr="007D6C39">
        <w:rPr>
          <w:rFonts w:eastAsia="仿宋_GB2312"/>
          <w:sz w:val="28"/>
          <w:szCs w:val="28"/>
        </w:rPr>
        <w:t>评语应包括六个方面：师德、工作态度、教学水平、教学效果、基础知识和职业技能。</w:t>
      </w:r>
    </w:p>
    <w:p w:rsidR="009506AF" w:rsidRPr="007D6C39" w:rsidRDefault="009506AF" w:rsidP="009506AF">
      <w:pPr>
        <w:snapToGrid w:val="0"/>
        <w:spacing w:line="440" w:lineRule="exact"/>
        <w:ind w:firstLineChars="196" w:firstLine="551"/>
        <w:rPr>
          <w:rFonts w:eastAsia="仿宋_GB2312"/>
          <w:b/>
          <w:sz w:val="28"/>
          <w:szCs w:val="28"/>
        </w:rPr>
      </w:pPr>
      <w:r>
        <w:rPr>
          <w:rFonts w:eastAsia="仿宋_GB2312" w:hint="eastAsia"/>
          <w:b/>
          <w:sz w:val="28"/>
          <w:szCs w:val="28"/>
        </w:rPr>
        <w:t>（三）</w:t>
      </w:r>
      <w:r w:rsidRPr="007D6C39">
        <w:rPr>
          <w:rFonts w:eastAsia="仿宋_GB2312"/>
          <w:b/>
          <w:sz w:val="28"/>
          <w:szCs w:val="28"/>
        </w:rPr>
        <w:t>具体标准</w:t>
      </w:r>
    </w:p>
    <w:p w:rsidR="009506AF" w:rsidRPr="007D6C39" w:rsidRDefault="009506AF" w:rsidP="009506AF">
      <w:pPr>
        <w:snapToGrid w:val="0"/>
        <w:spacing w:line="440" w:lineRule="exact"/>
        <w:rPr>
          <w:rFonts w:eastAsia="仿宋_GB2312"/>
          <w:sz w:val="28"/>
          <w:szCs w:val="28"/>
        </w:rPr>
      </w:pPr>
      <w:r w:rsidRPr="007D6C39">
        <w:rPr>
          <w:rFonts w:eastAsia="仿宋_GB2312"/>
          <w:sz w:val="28"/>
          <w:szCs w:val="28"/>
        </w:rPr>
        <w:t xml:space="preserve">    1.</w:t>
      </w:r>
      <w:r w:rsidRPr="007D6C39">
        <w:rPr>
          <w:rFonts w:eastAsia="仿宋_GB2312"/>
          <w:sz w:val="28"/>
          <w:szCs w:val="28"/>
        </w:rPr>
        <w:t>六个方面都好，有完整的、质量较高的教学、班级工作计划、</w:t>
      </w:r>
      <w:r w:rsidRPr="007D6C39">
        <w:rPr>
          <w:rFonts w:eastAsia="仿宋_GB2312"/>
          <w:sz w:val="28"/>
          <w:szCs w:val="28"/>
        </w:rPr>
        <w:lastRenderedPageBreak/>
        <w:t>小结等书面材料者，可评为优秀。</w:t>
      </w:r>
    </w:p>
    <w:p w:rsidR="009506AF" w:rsidRPr="007D6C39" w:rsidRDefault="009506AF" w:rsidP="009506AF">
      <w:pPr>
        <w:snapToGrid w:val="0"/>
        <w:spacing w:line="440" w:lineRule="exact"/>
        <w:rPr>
          <w:rFonts w:eastAsia="仿宋_GB2312"/>
          <w:sz w:val="28"/>
          <w:szCs w:val="28"/>
        </w:rPr>
      </w:pPr>
      <w:r w:rsidRPr="007D6C39">
        <w:rPr>
          <w:rFonts w:eastAsia="仿宋_GB2312"/>
          <w:sz w:val="28"/>
          <w:szCs w:val="28"/>
        </w:rPr>
        <w:t xml:space="preserve">    2.</w:t>
      </w:r>
      <w:r w:rsidRPr="007D6C39">
        <w:rPr>
          <w:rFonts w:eastAsia="仿宋_GB2312"/>
          <w:sz w:val="28"/>
          <w:szCs w:val="28"/>
        </w:rPr>
        <w:t>六个方面都较好的可评为良好。</w:t>
      </w:r>
    </w:p>
    <w:p w:rsidR="009506AF" w:rsidRPr="007D6C39" w:rsidRDefault="009506AF" w:rsidP="009506AF">
      <w:pPr>
        <w:snapToGrid w:val="0"/>
        <w:spacing w:line="440" w:lineRule="exact"/>
        <w:rPr>
          <w:rFonts w:eastAsia="仿宋_GB2312"/>
          <w:sz w:val="28"/>
          <w:szCs w:val="28"/>
        </w:rPr>
      </w:pPr>
      <w:r w:rsidRPr="007D6C39">
        <w:rPr>
          <w:rFonts w:eastAsia="仿宋_GB2312"/>
          <w:sz w:val="28"/>
          <w:szCs w:val="28"/>
        </w:rPr>
        <w:t xml:space="preserve">    3.</w:t>
      </w:r>
      <w:r w:rsidRPr="007D6C39">
        <w:rPr>
          <w:rFonts w:eastAsia="仿宋_GB2312"/>
          <w:sz w:val="28"/>
          <w:szCs w:val="28"/>
        </w:rPr>
        <w:t>六个方面基本上达到要求，有一两个方面稍弱，没有重大失误者，可评为及格。</w:t>
      </w:r>
    </w:p>
    <w:p w:rsidR="009506AF" w:rsidRDefault="009506AF" w:rsidP="009506AF">
      <w:pPr>
        <w:snapToGrid w:val="0"/>
        <w:spacing w:line="440" w:lineRule="exact"/>
        <w:ind w:firstLineChars="200" w:firstLine="560"/>
        <w:rPr>
          <w:rFonts w:eastAsia="仿宋_GB2312"/>
          <w:sz w:val="28"/>
          <w:szCs w:val="28"/>
        </w:rPr>
      </w:pPr>
      <w:r w:rsidRPr="007D6C39">
        <w:rPr>
          <w:rFonts w:eastAsia="仿宋_GB2312"/>
          <w:sz w:val="28"/>
          <w:szCs w:val="28"/>
        </w:rPr>
        <w:t>4.</w:t>
      </w:r>
      <w:r w:rsidRPr="007D6C39">
        <w:rPr>
          <w:rFonts w:eastAsia="仿宋_GB2312"/>
          <w:sz w:val="28"/>
          <w:szCs w:val="28"/>
        </w:rPr>
        <w:t>有三个方面较差或一方面有严重失误</w:t>
      </w:r>
      <w:r w:rsidRPr="007D6C39">
        <w:rPr>
          <w:rFonts w:eastAsia="仿宋_GB2312"/>
          <w:sz w:val="28"/>
          <w:szCs w:val="28"/>
        </w:rPr>
        <w:t>(</w:t>
      </w:r>
      <w:r w:rsidRPr="007D6C39">
        <w:rPr>
          <w:rFonts w:eastAsia="仿宋_GB2312"/>
          <w:sz w:val="28"/>
          <w:szCs w:val="28"/>
        </w:rPr>
        <w:t>包括实习纪律</w:t>
      </w:r>
      <w:r w:rsidRPr="007D6C39">
        <w:rPr>
          <w:rFonts w:eastAsia="仿宋_GB2312"/>
          <w:sz w:val="28"/>
          <w:szCs w:val="28"/>
        </w:rPr>
        <w:t>)</w:t>
      </w:r>
      <w:r w:rsidRPr="007D6C39">
        <w:rPr>
          <w:rFonts w:eastAsia="仿宋_GB2312"/>
          <w:sz w:val="28"/>
          <w:szCs w:val="28"/>
        </w:rPr>
        <w:t>者，可评为不及格。</w:t>
      </w:r>
    </w:p>
    <w:p w:rsidR="00106CE8" w:rsidRPr="00106CE8" w:rsidRDefault="00106CE8" w:rsidP="00106CE8">
      <w:pPr>
        <w:snapToGrid w:val="0"/>
        <w:spacing w:line="440" w:lineRule="exact"/>
        <w:ind w:firstLineChars="200" w:firstLine="560"/>
        <w:rPr>
          <w:rFonts w:eastAsia="仿宋_GB2312"/>
          <w:sz w:val="28"/>
          <w:szCs w:val="28"/>
        </w:rPr>
      </w:pPr>
      <w:r>
        <w:rPr>
          <w:rFonts w:eastAsia="仿宋_GB2312" w:hint="eastAsia"/>
          <w:sz w:val="28"/>
          <w:szCs w:val="28"/>
        </w:rPr>
        <w:t>学生的</w:t>
      </w:r>
      <w:r w:rsidRPr="009506AF">
        <w:rPr>
          <w:rFonts w:eastAsia="仿宋_GB2312" w:hint="eastAsia"/>
          <w:sz w:val="28"/>
          <w:szCs w:val="28"/>
        </w:rPr>
        <w:t>实习成绩评价应当遵循公平、公开、公正的原则，最终的评定结果应当在小组中公布。对于在实习工作中态度不端正、缺勤超过</w:t>
      </w:r>
      <w:r w:rsidRPr="009506AF">
        <w:rPr>
          <w:rFonts w:eastAsia="仿宋_GB2312"/>
          <w:sz w:val="28"/>
          <w:szCs w:val="28"/>
        </w:rPr>
        <w:t>1/</w:t>
      </w:r>
      <w:r w:rsidRPr="009506AF">
        <w:rPr>
          <w:rFonts w:eastAsia="仿宋_GB2312" w:hint="eastAsia"/>
          <w:sz w:val="28"/>
          <w:szCs w:val="28"/>
        </w:rPr>
        <w:t>4</w:t>
      </w:r>
      <w:r w:rsidRPr="009506AF">
        <w:rPr>
          <w:rFonts w:eastAsia="仿宋_GB2312" w:hint="eastAsia"/>
          <w:sz w:val="28"/>
          <w:szCs w:val="28"/>
        </w:rPr>
        <w:t>、没有按照要求完成实习计划规定任务的、产生严重实习事故并造成恶劣影响的，以及其他适用情形的，应当将实习成绩评定为不及格或者取消实习成绩评定。对于严重违反实习纪律，并产生恶劣影响的实习生，应根据学籍管理条例的规定给予影响的处分。</w:t>
      </w:r>
    </w:p>
    <w:p w:rsidR="009506AF" w:rsidRPr="009506AF" w:rsidRDefault="009506AF" w:rsidP="009506AF">
      <w:pPr>
        <w:snapToGrid w:val="0"/>
        <w:spacing w:beforeLines="50" w:before="156" w:line="440" w:lineRule="exact"/>
        <w:ind w:firstLineChars="196" w:firstLine="549"/>
        <w:rPr>
          <w:rFonts w:eastAsia="黑体"/>
          <w:bCs/>
          <w:sz w:val="28"/>
          <w:szCs w:val="28"/>
        </w:rPr>
      </w:pPr>
      <w:r>
        <w:rPr>
          <w:rFonts w:eastAsia="黑体" w:hint="eastAsia"/>
          <w:bCs/>
          <w:sz w:val="28"/>
          <w:szCs w:val="28"/>
        </w:rPr>
        <w:t>六、</w:t>
      </w:r>
      <w:r w:rsidRPr="009506AF">
        <w:rPr>
          <w:rFonts w:eastAsia="黑体" w:hint="eastAsia"/>
          <w:bCs/>
          <w:sz w:val="28"/>
          <w:szCs w:val="28"/>
        </w:rPr>
        <w:t>实习</w:t>
      </w:r>
      <w:r>
        <w:rPr>
          <w:rFonts w:eastAsia="黑体" w:hint="eastAsia"/>
          <w:bCs/>
          <w:sz w:val="28"/>
          <w:szCs w:val="28"/>
        </w:rPr>
        <w:t>工作</w:t>
      </w:r>
      <w:r w:rsidRPr="009506AF">
        <w:rPr>
          <w:rFonts w:eastAsia="黑体" w:hint="eastAsia"/>
          <w:bCs/>
          <w:sz w:val="28"/>
          <w:szCs w:val="28"/>
        </w:rPr>
        <w:t>总结与评价</w:t>
      </w:r>
    </w:p>
    <w:p w:rsidR="00750BD9" w:rsidRDefault="009506AF" w:rsidP="009506AF">
      <w:pPr>
        <w:snapToGrid w:val="0"/>
        <w:spacing w:line="440" w:lineRule="exact"/>
        <w:ind w:firstLineChars="200" w:firstLine="560"/>
        <w:rPr>
          <w:rFonts w:eastAsia="仿宋_GB2312"/>
          <w:sz w:val="28"/>
          <w:szCs w:val="28"/>
        </w:rPr>
      </w:pPr>
      <w:r w:rsidRPr="009506AF">
        <w:rPr>
          <w:rFonts w:eastAsia="仿宋_GB2312" w:hint="eastAsia"/>
          <w:sz w:val="28"/>
          <w:szCs w:val="28"/>
        </w:rPr>
        <w:t>实习工作结束后，无论是集中实习还是分散实习</w:t>
      </w:r>
      <w:r>
        <w:rPr>
          <w:rFonts w:eastAsia="仿宋_GB2312" w:hint="eastAsia"/>
          <w:sz w:val="28"/>
          <w:szCs w:val="28"/>
        </w:rPr>
        <w:t>的学生，都应当整理好</w:t>
      </w:r>
      <w:r w:rsidRPr="009506AF">
        <w:rPr>
          <w:rFonts w:eastAsia="仿宋_GB2312" w:hint="eastAsia"/>
          <w:sz w:val="28"/>
          <w:szCs w:val="28"/>
        </w:rPr>
        <w:t>实习的过程材料，连同实习单位签署意见的评价表带回学校，交由指导教师审阅。实习结束</w:t>
      </w:r>
      <w:r w:rsidR="00821008">
        <w:rPr>
          <w:rFonts w:eastAsia="仿宋_GB2312" w:hint="eastAsia"/>
          <w:sz w:val="28"/>
          <w:szCs w:val="28"/>
        </w:rPr>
        <w:t>后</w:t>
      </w:r>
      <w:r w:rsidR="00750BD9">
        <w:rPr>
          <w:rFonts w:eastAsia="仿宋_GB2312" w:hint="eastAsia"/>
          <w:sz w:val="28"/>
          <w:szCs w:val="28"/>
        </w:rPr>
        <w:t>，</w:t>
      </w:r>
      <w:r w:rsidR="00821008">
        <w:rPr>
          <w:rFonts w:eastAsia="仿宋_GB2312" w:hint="eastAsia"/>
          <w:sz w:val="28"/>
          <w:szCs w:val="28"/>
        </w:rPr>
        <w:t>应及时通过座谈会、讨论会等多种形式组织</w:t>
      </w:r>
      <w:r w:rsidR="00750BD9">
        <w:rPr>
          <w:rFonts w:eastAsia="仿宋_GB2312" w:hint="eastAsia"/>
          <w:sz w:val="28"/>
          <w:szCs w:val="28"/>
        </w:rPr>
        <w:t>学生进行集中交流和评议，由学生汇报本次实习的收获，分享实习中的体验，反思</w:t>
      </w:r>
      <w:r w:rsidRPr="009506AF">
        <w:rPr>
          <w:rFonts w:eastAsia="仿宋_GB2312" w:hint="eastAsia"/>
          <w:sz w:val="28"/>
          <w:szCs w:val="28"/>
        </w:rPr>
        <w:t>实习中的不足。</w:t>
      </w:r>
      <w:r w:rsidR="00750BD9">
        <w:rPr>
          <w:rFonts w:eastAsia="仿宋_GB2312" w:hint="eastAsia"/>
          <w:sz w:val="28"/>
          <w:szCs w:val="28"/>
        </w:rPr>
        <w:t>专业负责人或相关指导教师对</w:t>
      </w:r>
      <w:r w:rsidRPr="009506AF">
        <w:rPr>
          <w:rFonts w:eastAsia="仿宋_GB2312" w:hint="eastAsia"/>
          <w:sz w:val="28"/>
          <w:szCs w:val="28"/>
        </w:rPr>
        <w:t>实习活动做出全面总结，对</w:t>
      </w:r>
      <w:r w:rsidR="00821008">
        <w:rPr>
          <w:rFonts w:eastAsia="仿宋_GB2312" w:hint="eastAsia"/>
          <w:sz w:val="28"/>
          <w:szCs w:val="28"/>
        </w:rPr>
        <w:t>学生在实习过程中</w:t>
      </w:r>
      <w:r w:rsidRPr="009506AF">
        <w:rPr>
          <w:rFonts w:eastAsia="仿宋_GB2312" w:hint="eastAsia"/>
          <w:sz w:val="28"/>
          <w:szCs w:val="28"/>
        </w:rPr>
        <w:t>存在的问题给予专业方面的指导与</w:t>
      </w:r>
      <w:r w:rsidR="00821008">
        <w:rPr>
          <w:rFonts w:eastAsia="仿宋_GB2312" w:hint="eastAsia"/>
          <w:sz w:val="28"/>
          <w:szCs w:val="28"/>
        </w:rPr>
        <w:t>意见</w:t>
      </w:r>
      <w:r w:rsidRPr="009506AF">
        <w:rPr>
          <w:rFonts w:eastAsia="仿宋_GB2312" w:hint="eastAsia"/>
          <w:sz w:val="28"/>
          <w:szCs w:val="28"/>
        </w:rPr>
        <w:t>。</w:t>
      </w:r>
    </w:p>
    <w:p w:rsidR="009506AF" w:rsidRPr="009506AF" w:rsidRDefault="009506AF" w:rsidP="00750BD9">
      <w:pPr>
        <w:snapToGrid w:val="0"/>
        <w:spacing w:line="440" w:lineRule="exact"/>
        <w:ind w:firstLineChars="200" w:firstLine="560"/>
        <w:rPr>
          <w:rFonts w:eastAsia="仿宋_GB2312"/>
          <w:sz w:val="28"/>
          <w:szCs w:val="28"/>
        </w:rPr>
      </w:pPr>
      <w:r>
        <w:rPr>
          <w:rFonts w:eastAsia="仿宋_GB2312" w:hint="eastAsia"/>
          <w:sz w:val="28"/>
          <w:szCs w:val="28"/>
        </w:rPr>
        <w:t>实习结束</w:t>
      </w:r>
      <w:r w:rsidR="00106CE8">
        <w:rPr>
          <w:rFonts w:eastAsia="仿宋_GB2312" w:hint="eastAsia"/>
          <w:sz w:val="28"/>
          <w:szCs w:val="28"/>
        </w:rPr>
        <w:t>2</w:t>
      </w:r>
      <w:r w:rsidR="00106CE8">
        <w:rPr>
          <w:rFonts w:eastAsia="仿宋_GB2312" w:hint="eastAsia"/>
          <w:sz w:val="28"/>
          <w:szCs w:val="28"/>
        </w:rPr>
        <w:t>周内</w:t>
      </w:r>
      <w:r>
        <w:rPr>
          <w:rFonts w:eastAsia="仿宋_GB2312" w:hint="eastAsia"/>
          <w:sz w:val="28"/>
          <w:szCs w:val="28"/>
        </w:rPr>
        <w:t>，学院或专业负责人应当召开适当范围的总结会，在</w:t>
      </w:r>
      <w:r w:rsidR="00821008">
        <w:rPr>
          <w:rFonts w:eastAsia="仿宋_GB2312" w:hint="eastAsia"/>
          <w:sz w:val="28"/>
          <w:szCs w:val="28"/>
        </w:rPr>
        <w:t>全面</w:t>
      </w:r>
      <w:r>
        <w:rPr>
          <w:rFonts w:eastAsia="仿宋_GB2312" w:hint="eastAsia"/>
          <w:sz w:val="28"/>
          <w:szCs w:val="28"/>
        </w:rPr>
        <w:t>了解实习信息的基础上，撰写</w:t>
      </w:r>
      <w:r>
        <w:rPr>
          <w:rFonts w:eastAsia="仿宋_GB2312" w:hint="eastAsia"/>
          <w:sz w:val="28"/>
          <w:szCs w:val="28"/>
        </w:rPr>
        <w:t>2015</w:t>
      </w:r>
      <w:r>
        <w:rPr>
          <w:rFonts w:eastAsia="仿宋_GB2312" w:hint="eastAsia"/>
          <w:sz w:val="28"/>
          <w:szCs w:val="28"/>
        </w:rPr>
        <w:t>级本科生</w:t>
      </w:r>
      <w:r w:rsidRPr="009506AF">
        <w:rPr>
          <w:rFonts w:eastAsia="仿宋_GB2312" w:hint="eastAsia"/>
          <w:sz w:val="28"/>
          <w:szCs w:val="28"/>
        </w:rPr>
        <w:t>实习</w:t>
      </w:r>
      <w:r>
        <w:rPr>
          <w:rFonts w:eastAsia="仿宋_GB2312" w:hint="eastAsia"/>
          <w:sz w:val="28"/>
          <w:szCs w:val="28"/>
        </w:rPr>
        <w:t>工作总结报告</w:t>
      </w:r>
      <w:r w:rsidRPr="009506AF">
        <w:rPr>
          <w:rFonts w:eastAsia="仿宋_GB2312" w:hint="eastAsia"/>
          <w:sz w:val="28"/>
          <w:szCs w:val="28"/>
        </w:rPr>
        <w:t>。</w:t>
      </w:r>
    </w:p>
    <w:p w:rsidR="00783DD6" w:rsidRPr="007D6C39" w:rsidRDefault="00750BD9" w:rsidP="009506AF">
      <w:pPr>
        <w:snapToGrid w:val="0"/>
        <w:spacing w:beforeLines="50" w:before="156" w:line="440" w:lineRule="exact"/>
        <w:ind w:firstLineChars="196" w:firstLine="549"/>
        <w:rPr>
          <w:rFonts w:eastAsia="黑体"/>
          <w:bCs/>
          <w:sz w:val="28"/>
          <w:szCs w:val="28"/>
        </w:rPr>
      </w:pPr>
      <w:r>
        <w:rPr>
          <w:rFonts w:eastAsia="黑体" w:hint="eastAsia"/>
          <w:bCs/>
          <w:sz w:val="28"/>
          <w:szCs w:val="28"/>
        </w:rPr>
        <w:t>七</w:t>
      </w:r>
      <w:r w:rsidR="00200338">
        <w:rPr>
          <w:rFonts w:eastAsia="黑体"/>
          <w:bCs/>
          <w:sz w:val="28"/>
          <w:szCs w:val="28"/>
        </w:rPr>
        <w:t>、</w:t>
      </w:r>
      <w:r w:rsidR="00783DD6" w:rsidRPr="007D6C39">
        <w:rPr>
          <w:rFonts w:eastAsia="黑体"/>
          <w:bCs/>
          <w:sz w:val="28"/>
          <w:szCs w:val="28"/>
        </w:rPr>
        <w:t>实习</w:t>
      </w:r>
      <w:r w:rsidR="006464BD">
        <w:rPr>
          <w:rFonts w:eastAsia="黑体" w:hint="eastAsia"/>
          <w:bCs/>
          <w:sz w:val="28"/>
          <w:szCs w:val="28"/>
        </w:rPr>
        <w:t>工作</w:t>
      </w:r>
      <w:r w:rsidR="00143F77">
        <w:rPr>
          <w:rFonts w:eastAsia="黑体" w:hint="eastAsia"/>
          <w:bCs/>
          <w:sz w:val="28"/>
          <w:szCs w:val="28"/>
        </w:rPr>
        <w:t>的</w:t>
      </w:r>
      <w:r w:rsidR="00783DD6" w:rsidRPr="007D6C39">
        <w:rPr>
          <w:rFonts w:eastAsia="黑体"/>
          <w:bCs/>
          <w:sz w:val="28"/>
          <w:szCs w:val="28"/>
        </w:rPr>
        <w:t>领导</w:t>
      </w:r>
      <w:r w:rsidR="00143F77">
        <w:rPr>
          <w:rFonts w:eastAsia="黑体" w:hint="eastAsia"/>
          <w:bCs/>
          <w:sz w:val="28"/>
          <w:szCs w:val="28"/>
        </w:rPr>
        <w:t>及组织</w:t>
      </w:r>
    </w:p>
    <w:p w:rsidR="00783DD6" w:rsidRPr="00C04F5A" w:rsidRDefault="00783DD6" w:rsidP="00C04F5A">
      <w:pPr>
        <w:snapToGrid w:val="0"/>
        <w:spacing w:line="440" w:lineRule="exact"/>
        <w:ind w:firstLineChars="200" w:firstLine="562"/>
        <w:rPr>
          <w:rFonts w:eastAsia="仿宋_GB2312"/>
          <w:b/>
          <w:sz w:val="28"/>
          <w:szCs w:val="28"/>
        </w:rPr>
      </w:pPr>
      <w:r w:rsidRPr="00C04F5A">
        <w:rPr>
          <w:rFonts w:eastAsia="仿宋_GB2312"/>
          <w:b/>
          <w:sz w:val="28"/>
          <w:szCs w:val="28"/>
        </w:rPr>
        <w:t>1.</w:t>
      </w:r>
      <w:r w:rsidR="003A3458" w:rsidRPr="00C04F5A">
        <w:rPr>
          <w:rFonts w:eastAsia="仿宋_GB2312"/>
          <w:b/>
          <w:sz w:val="28"/>
          <w:szCs w:val="28"/>
        </w:rPr>
        <w:t>实习</w:t>
      </w:r>
      <w:r w:rsidR="00200338" w:rsidRPr="00C04F5A">
        <w:rPr>
          <w:rFonts w:eastAsia="仿宋_GB2312" w:hint="eastAsia"/>
          <w:b/>
          <w:sz w:val="28"/>
          <w:szCs w:val="28"/>
        </w:rPr>
        <w:t>工作</w:t>
      </w:r>
      <w:r w:rsidR="003A3458" w:rsidRPr="00C04F5A">
        <w:rPr>
          <w:rFonts w:eastAsia="仿宋_GB2312"/>
          <w:b/>
          <w:sz w:val="28"/>
          <w:szCs w:val="28"/>
        </w:rPr>
        <w:t>领导小组</w:t>
      </w:r>
      <w:r w:rsidRPr="00C04F5A">
        <w:rPr>
          <w:rFonts w:eastAsia="仿宋_GB2312"/>
          <w:b/>
          <w:sz w:val="28"/>
          <w:szCs w:val="28"/>
        </w:rPr>
        <w:t>：</w:t>
      </w:r>
    </w:p>
    <w:p w:rsidR="00783DD6" w:rsidRPr="007D6C39" w:rsidRDefault="00783DD6" w:rsidP="00783DD6">
      <w:pPr>
        <w:snapToGrid w:val="0"/>
        <w:spacing w:line="440" w:lineRule="exact"/>
        <w:ind w:firstLineChars="200" w:firstLine="560"/>
        <w:rPr>
          <w:rFonts w:eastAsia="仿宋_GB2312"/>
          <w:bCs/>
          <w:color w:val="FF0000"/>
          <w:sz w:val="28"/>
          <w:szCs w:val="28"/>
        </w:rPr>
      </w:pPr>
      <w:r w:rsidRPr="007D6C39">
        <w:rPr>
          <w:rFonts w:eastAsia="仿宋_GB2312"/>
          <w:bCs/>
          <w:sz w:val="28"/>
          <w:szCs w:val="28"/>
        </w:rPr>
        <w:t>组</w:t>
      </w:r>
      <w:r w:rsidRPr="007D6C39">
        <w:rPr>
          <w:rFonts w:eastAsia="仿宋_GB2312"/>
          <w:bCs/>
          <w:sz w:val="28"/>
          <w:szCs w:val="28"/>
        </w:rPr>
        <w:t xml:space="preserve">  </w:t>
      </w:r>
      <w:r w:rsidRPr="007D6C39">
        <w:rPr>
          <w:rFonts w:eastAsia="仿宋_GB2312"/>
          <w:bCs/>
          <w:sz w:val="28"/>
          <w:szCs w:val="28"/>
        </w:rPr>
        <w:t>长：</w:t>
      </w:r>
      <w:r w:rsidR="003A3458" w:rsidRPr="007D6C39">
        <w:rPr>
          <w:rFonts w:eastAsia="仿宋_GB2312"/>
          <w:bCs/>
          <w:color w:val="FF0000"/>
          <w:sz w:val="28"/>
          <w:szCs w:val="28"/>
        </w:rPr>
        <w:t xml:space="preserve"> </w:t>
      </w:r>
    </w:p>
    <w:p w:rsidR="00783DD6" w:rsidRPr="007D6C39" w:rsidRDefault="00783DD6" w:rsidP="00783DD6">
      <w:pPr>
        <w:snapToGrid w:val="0"/>
        <w:spacing w:line="440" w:lineRule="exact"/>
        <w:ind w:firstLineChars="200" w:firstLine="560"/>
        <w:rPr>
          <w:rFonts w:eastAsia="仿宋_GB2312"/>
          <w:bCs/>
          <w:sz w:val="28"/>
          <w:szCs w:val="28"/>
        </w:rPr>
      </w:pPr>
      <w:r w:rsidRPr="007D6C39">
        <w:rPr>
          <w:rFonts w:eastAsia="仿宋_GB2312"/>
          <w:bCs/>
          <w:sz w:val="28"/>
          <w:szCs w:val="28"/>
        </w:rPr>
        <w:t>副组长：</w:t>
      </w:r>
      <w:r w:rsidR="003A3458" w:rsidRPr="007D6C39">
        <w:rPr>
          <w:rFonts w:eastAsia="仿宋_GB2312"/>
          <w:bCs/>
          <w:sz w:val="28"/>
          <w:szCs w:val="28"/>
        </w:rPr>
        <w:t xml:space="preserve"> </w:t>
      </w:r>
    </w:p>
    <w:p w:rsidR="003A3458" w:rsidRDefault="00783DD6" w:rsidP="003A3458">
      <w:pPr>
        <w:snapToGrid w:val="0"/>
        <w:spacing w:line="440" w:lineRule="exact"/>
        <w:ind w:leftChars="267" w:left="1785" w:hangingChars="437" w:hanging="1224"/>
        <w:rPr>
          <w:rFonts w:eastAsia="仿宋_GB2312"/>
          <w:sz w:val="28"/>
          <w:szCs w:val="28"/>
        </w:rPr>
      </w:pPr>
      <w:r w:rsidRPr="007D6C39">
        <w:rPr>
          <w:rFonts w:eastAsia="仿宋_GB2312"/>
          <w:bCs/>
          <w:sz w:val="28"/>
          <w:szCs w:val="28"/>
        </w:rPr>
        <w:t>组员：</w:t>
      </w:r>
      <w:r w:rsidR="003A3458">
        <w:rPr>
          <w:rFonts w:eastAsia="仿宋_GB2312" w:hint="eastAsia"/>
          <w:sz w:val="28"/>
          <w:szCs w:val="28"/>
        </w:rPr>
        <w:t xml:space="preserve"> </w:t>
      </w:r>
    </w:p>
    <w:p w:rsidR="003A3458" w:rsidRPr="00097050" w:rsidRDefault="003A3458" w:rsidP="00097050">
      <w:pPr>
        <w:spacing w:line="400" w:lineRule="exact"/>
        <w:ind w:firstLineChars="200" w:firstLine="560"/>
        <w:rPr>
          <w:rFonts w:ascii="楷体" w:eastAsia="楷体" w:hAnsi="楷体"/>
          <w:sz w:val="28"/>
          <w:szCs w:val="28"/>
        </w:rPr>
      </w:pPr>
      <w:r>
        <w:rPr>
          <w:rFonts w:ascii="楷体" w:eastAsia="楷体" w:hAnsi="楷体" w:hint="eastAsia"/>
          <w:sz w:val="28"/>
          <w:szCs w:val="28"/>
        </w:rPr>
        <w:t>（说明：</w:t>
      </w:r>
      <w:r w:rsidRPr="003A3458">
        <w:rPr>
          <w:rFonts w:ascii="楷体" w:eastAsia="楷体" w:hAnsi="楷体" w:hint="eastAsia"/>
          <w:sz w:val="28"/>
          <w:szCs w:val="28"/>
        </w:rPr>
        <w:t>实习领导小组由各学院院长担任组长，副院长担任副组长，专业负责人，教务办、学工办、教研室相关人员作为成员，全面领导本专业的专业实习工作。</w:t>
      </w:r>
      <w:r>
        <w:rPr>
          <w:rFonts w:ascii="楷体" w:eastAsia="楷体" w:hAnsi="楷体" w:hint="eastAsia"/>
          <w:sz w:val="28"/>
          <w:szCs w:val="28"/>
        </w:rPr>
        <w:t>）</w:t>
      </w:r>
    </w:p>
    <w:p w:rsidR="00783DD6" w:rsidRPr="00C04F5A" w:rsidRDefault="00783DD6" w:rsidP="00C04F5A">
      <w:pPr>
        <w:snapToGrid w:val="0"/>
        <w:spacing w:line="440" w:lineRule="exact"/>
        <w:ind w:leftChars="267" w:left="1789" w:hangingChars="437" w:hanging="1228"/>
        <w:rPr>
          <w:rFonts w:eastAsia="仿宋_GB2312"/>
          <w:b/>
          <w:sz w:val="28"/>
          <w:szCs w:val="28"/>
        </w:rPr>
      </w:pPr>
      <w:r w:rsidRPr="00C04F5A">
        <w:rPr>
          <w:rFonts w:eastAsia="仿宋_GB2312"/>
          <w:b/>
          <w:sz w:val="28"/>
          <w:szCs w:val="28"/>
        </w:rPr>
        <w:lastRenderedPageBreak/>
        <w:t>2</w:t>
      </w:r>
      <w:r w:rsidRPr="00C04F5A">
        <w:rPr>
          <w:rFonts w:eastAsia="仿宋_GB2312"/>
          <w:b/>
          <w:sz w:val="28"/>
          <w:szCs w:val="28"/>
        </w:rPr>
        <w:t>、专业实习指导教师</w:t>
      </w:r>
    </w:p>
    <w:p w:rsidR="00783DD6" w:rsidRPr="007D6C39" w:rsidRDefault="00750BD9" w:rsidP="00783DD6">
      <w:pPr>
        <w:snapToGrid w:val="0"/>
        <w:spacing w:line="440" w:lineRule="exact"/>
        <w:ind w:firstLineChars="200" w:firstLine="560"/>
        <w:rPr>
          <w:rFonts w:eastAsia="仿宋_GB2312"/>
          <w:sz w:val="28"/>
          <w:szCs w:val="28"/>
        </w:rPr>
      </w:pPr>
      <w:r>
        <w:rPr>
          <w:rFonts w:eastAsia="仿宋_GB2312" w:hint="eastAsia"/>
          <w:sz w:val="28"/>
          <w:szCs w:val="28"/>
        </w:rPr>
        <w:t>由</w:t>
      </w:r>
      <w:r w:rsidR="00783DD6" w:rsidRPr="007D6C39">
        <w:rPr>
          <w:rFonts w:eastAsia="仿宋_GB2312"/>
          <w:sz w:val="28"/>
          <w:szCs w:val="28"/>
        </w:rPr>
        <w:t>责任心强、经验丰富，具有较强实习指导能力的教师担任，负责联络实习单位并会同实习单位的指导教师，为学生提供专业方面的指导。</w:t>
      </w:r>
    </w:p>
    <w:p w:rsidR="00783DD6" w:rsidRPr="007D6C39" w:rsidRDefault="00783DD6" w:rsidP="00097050">
      <w:pPr>
        <w:snapToGrid w:val="0"/>
        <w:spacing w:line="440" w:lineRule="exact"/>
        <w:ind w:firstLineChars="200" w:firstLine="560"/>
        <w:rPr>
          <w:rFonts w:eastAsia="仿宋_GB2312"/>
          <w:sz w:val="28"/>
          <w:szCs w:val="28"/>
        </w:rPr>
      </w:pPr>
      <w:r w:rsidRPr="007D6C39">
        <w:rPr>
          <w:rFonts w:eastAsia="仿宋_GB2312"/>
          <w:sz w:val="28"/>
          <w:szCs w:val="28"/>
        </w:rPr>
        <w:t>职责：在实习开始前组织学生集中开会，布置具体的实习任务，指导学生做好实习的准备工作；</w:t>
      </w:r>
      <w:r w:rsidR="00C04F5A">
        <w:rPr>
          <w:rFonts w:eastAsia="仿宋_GB2312" w:hint="eastAsia"/>
          <w:sz w:val="28"/>
          <w:szCs w:val="28"/>
        </w:rPr>
        <w:t>陪同学生赴实习学校，</w:t>
      </w:r>
      <w:r w:rsidRPr="007D6C39">
        <w:rPr>
          <w:rFonts w:eastAsia="仿宋_GB2312"/>
          <w:sz w:val="28"/>
          <w:szCs w:val="28"/>
        </w:rPr>
        <w:t>参加实习的全部过程，全面掌握实习生在各个实习环节中的情况；加强与实习学校各方面的联系，协调和处理好各方面的关系；协助实习学校做好实习生实习成绩的评定工作。</w:t>
      </w:r>
    </w:p>
    <w:p w:rsidR="00783DD6" w:rsidRPr="00C04F5A" w:rsidRDefault="00783DD6" w:rsidP="00C04F5A">
      <w:pPr>
        <w:snapToGrid w:val="0"/>
        <w:spacing w:line="440" w:lineRule="exact"/>
        <w:ind w:firstLineChars="200" w:firstLine="562"/>
        <w:rPr>
          <w:rFonts w:eastAsia="仿宋_GB2312"/>
          <w:b/>
          <w:sz w:val="28"/>
          <w:szCs w:val="28"/>
        </w:rPr>
      </w:pPr>
      <w:r w:rsidRPr="00C04F5A">
        <w:rPr>
          <w:rFonts w:eastAsia="仿宋_GB2312"/>
          <w:b/>
          <w:sz w:val="28"/>
          <w:szCs w:val="28"/>
        </w:rPr>
        <w:t>3.</w:t>
      </w:r>
      <w:r w:rsidRPr="00C04F5A">
        <w:rPr>
          <w:rFonts w:eastAsia="仿宋_GB2312"/>
          <w:b/>
          <w:sz w:val="28"/>
          <w:szCs w:val="28"/>
        </w:rPr>
        <w:t>实习学校指导教师</w:t>
      </w:r>
    </w:p>
    <w:p w:rsidR="00783DD6" w:rsidRPr="007D6C39" w:rsidRDefault="00783DD6" w:rsidP="00783DD6">
      <w:pPr>
        <w:snapToGrid w:val="0"/>
        <w:spacing w:line="440" w:lineRule="exact"/>
        <w:ind w:firstLineChars="200" w:firstLine="560"/>
        <w:rPr>
          <w:rFonts w:eastAsia="仿宋_GB2312"/>
          <w:sz w:val="28"/>
          <w:szCs w:val="28"/>
        </w:rPr>
      </w:pPr>
      <w:r w:rsidRPr="007D6C39">
        <w:rPr>
          <w:rFonts w:eastAsia="仿宋_GB2312"/>
          <w:sz w:val="28"/>
          <w:szCs w:val="28"/>
        </w:rPr>
        <w:t>实习指导教师由实习学校按照</w:t>
      </w:r>
      <w:r w:rsidR="00097050">
        <w:rPr>
          <w:rFonts w:eastAsia="仿宋_GB2312" w:hint="eastAsia"/>
          <w:sz w:val="28"/>
          <w:szCs w:val="28"/>
        </w:rPr>
        <w:t>本专业</w:t>
      </w:r>
      <w:r w:rsidRPr="007D6C39">
        <w:rPr>
          <w:rFonts w:eastAsia="仿宋_GB2312"/>
          <w:sz w:val="28"/>
          <w:szCs w:val="28"/>
        </w:rPr>
        <w:t>的要求，选择思想作风过硬、业务能力较强、具有一定指导能力教师担任。</w:t>
      </w:r>
    </w:p>
    <w:p w:rsidR="00783DD6" w:rsidRPr="007D6C39" w:rsidRDefault="00783DD6" w:rsidP="00783DD6">
      <w:pPr>
        <w:snapToGrid w:val="0"/>
        <w:spacing w:line="440" w:lineRule="exact"/>
        <w:ind w:firstLineChars="200" w:firstLine="560"/>
        <w:rPr>
          <w:rFonts w:eastAsia="仿宋_GB2312"/>
          <w:sz w:val="28"/>
          <w:szCs w:val="28"/>
        </w:rPr>
      </w:pPr>
      <w:r w:rsidRPr="007D6C39">
        <w:rPr>
          <w:rFonts w:eastAsia="仿宋_GB2312"/>
          <w:sz w:val="28"/>
          <w:szCs w:val="28"/>
        </w:rPr>
        <w:t>职责：组织安排实习生的教学、班主任和团队工作实习，指导和安排实习生听课、备课、审查教案、班主任工作计划和团队工作计划。确定学生具体实习内容和成绩评定。</w:t>
      </w:r>
    </w:p>
    <w:p w:rsidR="00783DD6" w:rsidRPr="00C04F5A" w:rsidRDefault="00783DD6" w:rsidP="00C04F5A">
      <w:pPr>
        <w:snapToGrid w:val="0"/>
        <w:spacing w:line="440" w:lineRule="exact"/>
        <w:ind w:firstLineChars="200" w:firstLine="562"/>
        <w:rPr>
          <w:rFonts w:eastAsia="仿宋_GB2312"/>
          <w:b/>
          <w:sz w:val="28"/>
          <w:szCs w:val="28"/>
        </w:rPr>
      </w:pPr>
      <w:r w:rsidRPr="00C04F5A">
        <w:rPr>
          <w:rFonts w:eastAsia="仿宋_GB2312"/>
          <w:b/>
          <w:sz w:val="28"/>
          <w:szCs w:val="28"/>
        </w:rPr>
        <w:t>4.</w:t>
      </w:r>
      <w:r w:rsidRPr="00C04F5A">
        <w:rPr>
          <w:rFonts w:eastAsia="仿宋_GB2312"/>
          <w:b/>
          <w:sz w:val="28"/>
          <w:szCs w:val="28"/>
        </w:rPr>
        <w:t>教育实习组长及职责</w:t>
      </w:r>
    </w:p>
    <w:p w:rsidR="00783DD6" w:rsidRPr="007D6C39" w:rsidRDefault="00482160" w:rsidP="00783DD6">
      <w:pPr>
        <w:snapToGrid w:val="0"/>
        <w:spacing w:line="440" w:lineRule="exact"/>
        <w:ind w:firstLineChars="200" w:firstLine="560"/>
        <w:rPr>
          <w:rFonts w:eastAsia="仿宋_GB2312"/>
          <w:sz w:val="28"/>
          <w:szCs w:val="28"/>
        </w:rPr>
      </w:pPr>
      <w:r>
        <w:rPr>
          <w:rFonts w:eastAsia="仿宋_GB2312"/>
          <w:sz w:val="28"/>
          <w:szCs w:val="28"/>
        </w:rPr>
        <w:t>由</w:t>
      </w:r>
      <w:r w:rsidR="00783DD6" w:rsidRPr="007D6C39">
        <w:rPr>
          <w:rFonts w:eastAsia="仿宋_GB2312"/>
          <w:sz w:val="28"/>
          <w:szCs w:val="28"/>
        </w:rPr>
        <w:t>学院实习班级辅导员会同</w:t>
      </w:r>
      <w:r>
        <w:rPr>
          <w:rFonts w:eastAsia="仿宋_GB2312" w:hint="eastAsia"/>
          <w:sz w:val="28"/>
          <w:szCs w:val="28"/>
        </w:rPr>
        <w:t>专业指导教师</w:t>
      </w:r>
      <w:r w:rsidR="00783DD6" w:rsidRPr="007D6C39">
        <w:rPr>
          <w:rFonts w:eastAsia="仿宋_GB2312"/>
          <w:sz w:val="28"/>
          <w:szCs w:val="28"/>
        </w:rPr>
        <w:t>协商确定。</w:t>
      </w:r>
    </w:p>
    <w:p w:rsidR="00143F77" w:rsidRPr="00750BD9" w:rsidRDefault="00482160" w:rsidP="00750BD9">
      <w:pPr>
        <w:snapToGrid w:val="0"/>
        <w:spacing w:line="440" w:lineRule="exact"/>
        <w:ind w:firstLineChars="200" w:firstLine="560"/>
        <w:rPr>
          <w:rFonts w:eastAsia="仿宋_GB2312"/>
          <w:sz w:val="28"/>
          <w:szCs w:val="28"/>
        </w:rPr>
      </w:pPr>
      <w:r>
        <w:rPr>
          <w:rFonts w:eastAsia="仿宋_GB2312"/>
          <w:sz w:val="28"/>
          <w:szCs w:val="28"/>
        </w:rPr>
        <w:t>职责：按照</w:t>
      </w:r>
      <w:r w:rsidR="00783DD6" w:rsidRPr="007D6C39">
        <w:rPr>
          <w:rFonts w:eastAsia="仿宋_GB2312"/>
          <w:sz w:val="28"/>
          <w:szCs w:val="28"/>
        </w:rPr>
        <w:t>教育实习工作计划要求，协助带队教师安排、落实实习生的见习、实习和生活保障。做好我校与实习学校之间的联系和沟通，根据实习生守则要求进行小组管理。</w:t>
      </w:r>
    </w:p>
    <w:p w:rsidR="00783DD6" w:rsidRPr="007D6C39" w:rsidRDefault="00750BD9" w:rsidP="00750BD9">
      <w:pPr>
        <w:pStyle w:val="style12"/>
        <w:snapToGrid w:val="0"/>
        <w:spacing w:beforeLines="50" w:before="156" w:beforeAutospacing="0" w:after="0" w:afterAutospacing="0" w:line="440" w:lineRule="exact"/>
        <w:ind w:firstLineChars="196" w:firstLine="549"/>
        <w:jc w:val="both"/>
        <w:rPr>
          <w:rFonts w:ascii="Times New Roman" w:eastAsia="黑体" w:hAnsi="Times New Roman" w:cs="Times New Roman"/>
          <w:bCs/>
          <w:kern w:val="2"/>
          <w:sz w:val="28"/>
          <w:szCs w:val="28"/>
        </w:rPr>
      </w:pPr>
      <w:r>
        <w:rPr>
          <w:rFonts w:ascii="Times New Roman" w:eastAsia="黑体" w:hAnsi="Times New Roman" w:cs="Times New Roman" w:hint="eastAsia"/>
          <w:bCs/>
          <w:kern w:val="2"/>
          <w:sz w:val="28"/>
          <w:szCs w:val="28"/>
        </w:rPr>
        <w:t>八</w:t>
      </w:r>
      <w:r w:rsidR="00783DD6" w:rsidRPr="007D6C39">
        <w:rPr>
          <w:rFonts w:ascii="Times New Roman" w:eastAsia="黑体" w:hAnsi="Times New Roman" w:cs="Times New Roman"/>
          <w:bCs/>
          <w:kern w:val="2"/>
          <w:sz w:val="28"/>
          <w:szCs w:val="28"/>
        </w:rPr>
        <w:t>、实习</w:t>
      </w:r>
      <w:r w:rsidR="00606422">
        <w:rPr>
          <w:rFonts w:ascii="Times New Roman" w:eastAsia="黑体" w:hAnsi="Times New Roman" w:cs="Times New Roman" w:hint="eastAsia"/>
          <w:bCs/>
          <w:kern w:val="2"/>
          <w:sz w:val="28"/>
          <w:szCs w:val="28"/>
        </w:rPr>
        <w:t>的</w:t>
      </w:r>
      <w:r w:rsidR="00783DD6" w:rsidRPr="007D6C39">
        <w:rPr>
          <w:rFonts w:ascii="Times New Roman" w:eastAsia="黑体" w:hAnsi="Times New Roman" w:cs="Times New Roman"/>
          <w:bCs/>
          <w:kern w:val="2"/>
          <w:sz w:val="28"/>
          <w:szCs w:val="28"/>
        </w:rPr>
        <w:t>纪律</w:t>
      </w:r>
      <w:r w:rsidR="00606422">
        <w:rPr>
          <w:rFonts w:ascii="Times New Roman" w:eastAsia="黑体" w:hAnsi="Times New Roman" w:cs="Times New Roman" w:hint="eastAsia"/>
          <w:bCs/>
          <w:kern w:val="2"/>
          <w:sz w:val="28"/>
          <w:szCs w:val="28"/>
        </w:rPr>
        <w:t>要求</w:t>
      </w:r>
    </w:p>
    <w:p w:rsidR="00783DD6" w:rsidRPr="007D6C39" w:rsidRDefault="00783DD6" w:rsidP="00783DD6">
      <w:pPr>
        <w:snapToGrid w:val="0"/>
        <w:spacing w:line="440" w:lineRule="exact"/>
        <w:ind w:firstLineChars="200" w:firstLine="560"/>
        <w:rPr>
          <w:rFonts w:eastAsia="仿宋_GB2312"/>
          <w:sz w:val="28"/>
          <w:szCs w:val="28"/>
        </w:rPr>
      </w:pPr>
      <w:r w:rsidRPr="007D6C39">
        <w:rPr>
          <w:rFonts w:eastAsia="仿宋_GB2312"/>
          <w:sz w:val="28"/>
          <w:szCs w:val="28"/>
        </w:rPr>
        <w:t>1.</w:t>
      </w:r>
      <w:r w:rsidRPr="007D6C39">
        <w:rPr>
          <w:rFonts w:eastAsia="仿宋_GB2312"/>
          <w:sz w:val="28"/>
          <w:szCs w:val="28"/>
        </w:rPr>
        <w:t>所有学生的实习都必须按照《南京特殊教育师范学院</w:t>
      </w:r>
      <w:r w:rsidR="00606422">
        <w:rPr>
          <w:rFonts w:eastAsia="仿宋_GB2312" w:hint="eastAsia"/>
          <w:sz w:val="28"/>
          <w:szCs w:val="28"/>
        </w:rPr>
        <w:t>专业实习工作条例</w:t>
      </w:r>
      <w:r w:rsidRPr="007D6C39">
        <w:rPr>
          <w:rFonts w:eastAsia="仿宋_GB2312"/>
          <w:sz w:val="28"/>
          <w:szCs w:val="28"/>
        </w:rPr>
        <w:t>》</w:t>
      </w:r>
      <w:r w:rsidRPr="007D6C39">
        <w:rPr>
          <w:rFonts w:eastAsia="仿宋_GB2312"/>
          <w:sz w:val="28"/>
          <w:szCs w:val="28"/>
        </w:rPr>
        <w:t>(</w:t>
      </w:r>
      <w:r w:rsidRPr="007D6C39">
        <w:rPr>
          <w:rFonts w:eastAsia="仿宋_GB2312"/>
          <w:sz w:val="28"/>
          <w:szCs w:val="28"/>
        </w:rPr>
        <w:t>征求意见稿</w:t>
      </w:r>
      <w:r w:rsidRPr="007D6C39">
        <w:rPr>
          <w:rFonts w:eastAsia="仿宋_GB2312"/>
          <w:sz w:val="28"/>
          <w:szCs w:val="28"/>
        </w:rPr>
        <w:t>)</w:t>
      </w:r>
      <w:r w:rsidR="00606422">
        <w:rPr>
          <w:rFonts w:eastAsia="仿宋_GB2312"/>
          <w:sz w:val="28"/>
          <w:szCs w:val="28"/>
        </w:rPr>
        <w:t>执行。</w:t>
      </w:r>
      <w:r w:rsidRPr="007D6C39">
        <w:rPr>
          <w:rFonts w:eastAsia="仿宋_GB2312"/>
          <w:sz w:val="28"/>
          <w:szCs w:val="28"/>
        </w:rPr>
        <w:t>加强对自主联系实习学生的管理，建立和完善相关实习管理制度，密切关注实习生的实习情况，保持联系畅通和人身安全（电话、手机、电子信箱或</w:t>
      </w:r>
      <w:r w:rsidRPr="007D6C39">
        <w:rPr>
          <w:rFonts w:eastAsia="仿宋_GB2312"/>
          <w:sz w:val="28"/>
          <w:szCs w:val="28"/>
        </w:rPr>
        <w:t>QQ</w:t>
      </w:r>
      <w:r w:rsidRPr="007D6C39">
        <w:rPr>
          <w:rFonts w:eastAsia="仿宋_GB2312"/>
          <w:sz w:val="28"/>
          <w:szCs w:val="28"/>
        </w:rPr>
        <w:t>号）。</w:t>
      </w:r>
    </w:p>
    <w:p w:rsidR="00783DD6" w:rsidRPr="007D6C39" w:rsidRDefault="00783DD6" w:rsidP="00783DD6">
      <w:pPr>
        <w:snapToGrid w:val="0"/>
        <w:spacing w:line="440" w:lineRule="exact"/>
        <w:ind w:firstLineChars="200" w:firstLine="560"/>
        <w:rPr>
          <w:rFonts w:eastAsia="仿宋_GB2312"/>
          <w:sz w:val="28"/>
          <w:szCs w:val="28"/>
        </w:rPr>
      </w:pPr>
      <w:r w:rsidRPr="007D6C39">
        <w:rPr>
          <w:rFonts w:eastAsia="仿宋_GB2312"/>
          <w:sz w:val="28"/>
          <w:szCs w:val="28"/>
        </w:rPr>
        <w:t>2.</w:t>
      </w:r>
      <w:r w:rsidRPr="007D6C39">
        <w:rPr>
          <w:rFonts w:eastAsia="仿宋_GB2312"/>
          <w:sz w:val="28"/>
          <w:szCs w:val="28"/>
        </w:rPr>
        <w:t>强化学生安全意识教育，教育学生学会自我保护，做好实习中的安全防范工作。</w:t>
      </w:r>
      <w:r w:rsidRPr="007D6C39">
        <w:rPr>
          <w:rFonts w:eastAsia="仿宋_GB2312"/>
          <w:sz w:val="28"/>
          <w:szCs w:val="28"/>
        </w:rPr>
        <w:t xml:space="preserve"> </w:t>
      </w:r>
    </w:p>
    <w:p w:rsidR="00783DD6" w:rsidRPr="007D6C39" w:rsidRDefault="00783DD6" w:rsidP="00783DD6">
      <w:pPr>
        <w:snapToGrid w:val="0"/>
        <w:spacing w:line="440" w:lineRule="exact"/>
        <w:ind w:firstLineChars="200" w:firstLine="560"/>
        <w:rPr>
          <w:rFonts w:eastAsia="仿宋_GB2312"/>
          <w:sz w:val="28"/>
          <w:szCs w:val="28"/>
        </w:rPr>
      </w:pPr>
      <w:r w:rsidRPr="007D6C39">
        <w:rPr>
          <w:rFonts w:eastAsia="仿宋_GB2312"/>
          <w:sz w:val="28"/>
          <w:szCs w:val="28"/>
        </w:rPr>
        <w:t>3.</w:t>
      </w:r>
      <w:r w:rsidRPr="007D6C39">
        <w:rPr>
          <w:rFonts w:eastAsia="仿宋_GB2312"/>
          <w:sz w:val="28"/>
          <w:szCs w:val="28"/>
        </w:rPr>
        <w:t>自觉遵守实习单位的各项规章制度，爱护公共财物，提倡文明礼貌，维护学校声誉，不得无故迟到、早退，实习期间不得随意请假，如确实需要请假须经带队教师、实习指导教师和实习单位领导批准，</w:t>
      </w:r>
      <w:proofErr w:type="gramStart"/>
      <w:r w:rsidRPr="007D6C39">
        <w:rPr>
          <w:rFonts w:eastAsia="仿宋_GB2312"/>
          <w:sz w:val="28"/>
          <w:szCs w:val="28"/>
        </w:rPr>
        <w:t>无故或</w:t>
      </w:r>
      <w:proofErr w:type="gramEnd"/>
      <w:r w:rsidRPr="007D6C39">
        <w:rPr>
          <w:rFonts w:eastAsia="仿宋_GB2312"/>
          <w:sz w:val="28"/>
          <w:szCs w:val="28"/>
        </w:rPr>
        <w:t>未经请假缺勤者，以旷课论处并记入实习鉴定。</w:t>
      </w:r>
    </w:p>
    <w:p w:rsidR="00783DD6" w:rsidRPr="007D6C39" w:rsidRDefault="00783DD6" w:rsidP="00783DD6">
      <w:pPr>
        <w:snapToGrid w:val="0"/>
        <w:spacing w:line="440" w:lineRule="exact"/>
        <w:ind w:firstLineChars="200" w:firstLine="560"/>
        <w:rPr>
          <w:rFonts w:eastAsia="仿宋_GB2312"/>
          <w:sz w:val="28"/>
          <w:szCs w:val="28"/>
        </w:rPr>
      </w:pPr>
      <w:r w:rsidRPr="007D6C39">
        <w:rPr>
          <w:rFonts w:eastAsia="仿宋_GB2312"/>
          <w:sz w:val="28"/>
          <w:szCs w:val="28"/>
        </w:rPr>
        <w:lastRenderedPageBreak/>
        <w:t>4.</w:t>
      </w:r>
      <w:r w:rsidRPr="007D6C39">
        <w:rPr>
          <w:rFonts w:eastAsia="仿宋_GB2312"/>
          <w:sz w:val="28"/>
          <w:szCs w:val="28"/>
        </w:rPr>
        <w:t>学生必须严格按照实习计划完成各项实习任务。凡不参加教育实习的学生不予评定实习成绩，不能取得毕业资格。</w:t>
      </w:r>
    </w:p>
    <w:p w:rsidR="00783DD6" w:rsidRDefault="00783DD6" w:rsidP="00783DD6">
      <w:pPr>
        <w:spacing w:line="440" w:lineRule="exact"/>
        <w:ind w:firstLineChars="150" w:firstLine="420"/>
        <w:rPr>
          <w:rFonts w:eastAsia="仿宋_GB2312"/>
          <w:bCs/>
          <w:sz w:val="28"/>
          <w:szCs w:val="28"/>
        </w:rPr>
      </w:pPr>
    </w:p>
    <w:p w:rsidR="00783DD6" w:rsidRPr="007D6C39" w:rsidRDefault="00783DD6" w:rsidP="00783DD6">
      <w:pPr>
        <w:spacing w:line="440" w:lineRule="exact"/>
        <w:ind w:firstLineChars="150" w:firstLine="420"/>
        <w:rPr>
          <w:rFonts w:eastAsia="仿宋_GB2312"/>
          <w:bCs/>
          <w:sz w:val="28"/>
          <w:szCs w:val="28"/>
        </w:rPr>
      </w:pPr>
      <w:r w:rsidRPr="007D6C39">
        <w:rPr>
          <w:rFonts w:eastAsia="仿宋_GB2312"/>
          <w:bCs/>
          <w:sz w:val="28"/>
          <w:szCs w:val="28"/>
        </w:rPr>
        <w:t>附件：</w:t>
      </w:r>
      <w:r w:rsidRPr="007D6C39">
        <w:rPr>
          <w:rFonts w:eastAsia="仿宋_GB2312"/>
          <w:bCs/>
          <w:sz w:val="28"/>
          <w:szCs w:val="28"/>
        </w:rPr>
        <w:t xml:space="preserve"> </w:t>
      </w:r>
      <w:r w:rsidR="00750BD9">
        <w:rPr>
          <w:rFonts w:eastAsia="仿宋_GB2312" w:hint="eastAsia"/>
          <w:bCs/>
          <w:sz w:val="28"/>
          <w:szCs w:val="28"/>
        </w:rPr>
        <w:t>校外</w:t>
      </w:r>
      <w:r w:rsidRPr="007D6C39">
        <w:rPr>
          <w:rFonts w:eastAsia="仿宋_GB2312"/>
          <w:bCs/>
          <w:sz w:val="28"/>
          <w:szCs w:val="28"/>
        </w:rPr>
        <w:t>实习时间安排及具体工作内容</w:t>
      </w:r>
    </w:p>
    <w:p w:rsidR="00783DD6" w:rsidRPr="007D6C39" w:rsidRDefault="00783DD6" w:rsidP="00783DD6">
      <w:pPr>
        <w:spacing w:beforeLines="50" w:before="156"/>
        <w:rPr>
          <w:rFonts w:ascii="华文中宋" w:eastAsia="华文中宋" w:hAnsi="华文中宋"/>
          <w:bCs/>
          <w:sz w:val="28"/>
          <w:szCs w:val="28"/>
        </w:rPr>
      </w:pPr>
      <w:r w:rsidRPr="007D6C39">
        <w:rPr>
          <w:rFonts w:ascii="华文中宋" w:eastAsia="华文中宋" w:hAnsi="华文中宋" w:hint="eastAsia"/>
          <w:bCs/>
          <w:sz w:val="32"/>
          <w:szCs w:val="32"/>
        </w:rPr>
        <w:t>附件</w:t>
      </w:r>
      <w:r w:rsidR="00750BD9">
        <w:rPr>
          <w:rFonts w:ascii="华文中宋" w:eastAsia="华文中宋" w:hAnsi="华文中宋" w:hint="eastAsia"/>
          <w:bCs/>
          <w:sz w:val="32"/>
          <w:szCs w:val="32"/>
        </w:rPr>
        <w:t>：</w:t>
      </w:r>
    </w:p>
    <w:p w:rsidR="00783DD6" w:rsidRPr="007D6C39" w:rsidRDefault="00750BD9" w:rsidP="00783DD6">
      <w:pPr>
        <w:spacing w:afterLines="100" w:after="312"/>
        <w:jc w:val="center"/>
        <w:rPr>
          <w:rFonts w:ascii="华文中宋" w:eastAsia="华文中宋" w:hAnsi="华文中宋"/>
          <w:bCs/>
          <w:sz w:val="32"/>
          <w:szCs w:val="32"/>
        </w:rPr>
      </w:pPr>
      <w:r>
        <w:rPr>
          <w:rFonts w:ascii="华文中宋" w:eastAsia="华文中宋" w:hAnsi="华文中宋" w:hint="eastAsia"/>
          <w:bCs/>
          <w:sz w:val="32"/>
          <w:szCs w:val="32"/>
        </w:rPr>
        <w:t>校外</w:t>
      </w:r>
      <w:r w:rsidR="00783DD6" w:rsidRPr="007D6C39">
        <w:rPr>
          <w:rFonts w:ascii="华文中宋" w:eastAsia="华文中宋" w:hAnsi="华文中宋" w:hint="eastAsia"/>
          <w:bCs/>
          <w:sz w:val="32"/>
          <w:szCs w:val="32"/>
        </w:rPr>
        <w:t>实习时间安排及具体工作内容</w:t>
      </w: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718"/>
        <w:gridCol w:w="2796"/>
      </w:tblGrid>
      <w:tr w:rsidR="00783DD6" w:rsidRPr="00614605" w:rsidTr="00B829ED">
        <w:trPr>
          <w:cantSplit/>
          <w:trHeight w:val="630"/>
          <w:jc w:val="center"/>
        </w:trPr>
        <w:tc>
          <w:tcPr>
            <w:tcW w:w="704" w:type="dxa"/>
            <w:tcBorders>
              <w:top w:val="double" w:sz="4" w:space="0" w:color="auto"/>
              <w:left w:val="double" w:sz="4" w:space="0" w:color="auto"/>
              <w:bottom w:val="single" w:sz="4" w:space="0" w:color="auto"/>
              <w:right w:val="single" w:sz="4" w:space="0" w:color="auto"/>
            </w:tcBorders>
            <w:vAlign w:val="center"/>
          </w:tcPr>
          <w:p w:rsidR="00783DD6" w:rsidRPr="00614605" w:rsidRDefault="00783DD6" w:rsidP="00B829ED">
            <w:pPr>
              <w:jc w:val="center"/>
              <w:rPr>
                <w:rFonts w:ascii="仿宋_GB2312" w:eastAsia="仿宋_GB2312" w:hAnsi="宋体"/>
                <w:b/>
                <w:bCs/>
                <w:sz w:val="24"/>
              </w:rPr>
            </w:pPr>
            <w:r w:rsidRPr="00614605">
              <w:rPr>
                <w:rFonts w:ascii="仿宋_GB2312" w:eastAsia="仿宋_GB2312" w:hAnsi="宋体" w:hint="eastAsia"/>
                <w:b/>
                <w:bCs/>
                <w:sz w:val="24"/>
              </w:rPr>
              <w:t>时间</w:t>
            </w:r>
          </w:p>
        </w:tc>
        <w:tc>
          <w:tcPr>
            <w:tcW w:w="4718" w:type="dxa"/>
            <w:tcBorders>
              <w:top w:val="double" w:sz="4" w:space="0" w:color="auto"/>
              <w:left w:val="single" w:sz="4" w:space="0" w:color="auto"/>
              <w:bottom w:val="single" w:sz="4" w:space="0" w:color="auto"/>
              <w:right w:val="single" w:sz="4" w:space="0" w:color="auto"/>
            </w:tcBorders>
            <w:vAlign w:val="center"/>
          </w:tcPr>
          <w:p w:rsidR="00783DD6" w:rsidRPr="00614605" w:rsidRDefault="00783DD6" w:rsidP="00B829ED">
            <w:pPr>
              <w:ind w:firstLineChars="196" w:firstLine="472"/>
              <w:jc w:val="center"/>
              <w:rPr>
                <w:rFonts w:ascii="仿宋_GB2312" w:eastAsia="仿宋_GB2312" w:hAnsi="宋体"/>
                <w:b/>
                <w:bCs/>
                <w:sz w:val="24"/>
              </w:rPr>
            </w:pPr>
            <w:r w:rsidRPr="00614605">
              <w:rPr>
                <w:rFonts w:ascii="仿宋_GB2312" w:eastAsia="仿宋_GB2312" w:hAnsi="宋体" w:hint="eastAsia"/>
                <w:b/>
                <w:bCs/>
                <w:sz w:val="24"/>
              </w:rPr>
              <w:t>工   作   内   容</w:t>
            </w:r>
          </w:p>
        </w:tc>
        <w:tc>
          <w:tcPr>
            <w:tcW w:w="2796" w:type="dxa"/>
            <w:tcBorders>
              <w:top w:val="double" w:sz="4" w:space="0" w:color="auto"/>
              <w:left w:val="single" w:sz="4" w:space="0" w:color="auto"/>
              <w:bottom w:val="single" w:sz="4" w:space="0" w:color="auto"/>
              <w:right w:val="double" w:sz="4" w:space="0" w:color="auto"/>
            </w:tcBorders>
            <w:vAlign w:val="center"/>
          </w:tcPr>
          <w:p w:rsidR="00783DD6" w:rsidRPr="00614605" w:rsidRDefault="00783DD6" w:rsidP="00B829ED">
            <w:pPr>
              <w:ind w:firstLineChars="196" w:firstLine="472"/>
              <w:jc w:val="center"/>
              <w:rPr>
                <w:rFonts w:ascii="仿宋_GB2312" w:eastAsia="仿宋_GB2312" w:hAnsi="宋体"/>
                <w:b/>
                <w:bCs/>
                <w:sz w:val="24"/>
              </w:rPr>
            </w:pPr>
            <w:r w:rsidRPr="00614605">
              <w:rPr>
                <w:rFonts w:ascii="仿宋_GB2312" w:eastAsia="仿宋_GB2312" w:hAnsi="宋体" w:hint="eastAsia"/>
                <w:b/>
                <w:bCs/>
                <w:sz w:val="24"/>
              </w:rPr>
              <w:t>承办单位</w:t>
            </w:r>
          </w:p>
        </w:tc>
      </w:tr>
      <w:tr w:rsidR="00783DD6" w:rsidRPr="00614605" w:rsidTr="00B829ED">
        <w:trPr>
          <w:cantSplit/>
          <w:trHeight w:val="630"/>
          <w:jc w:val="center"/>
        </w:trPr>
        <w:tc>
          <w:tcPr>
            <w:tcW w:w="704" w:type="dxa"/>
            <w:vMerge w:val="restart"/>
            <w:tcBorders>
              <w:top w:val="single" w:sz="4" w:space="0" w:color="auto"/>
              <w:left w:val="double" w:sz="4" w:space="0" w:color="auto"/>
              <w:right w:val="single" w:sz="4" w:space="0" w:color="auto"/>
            </w:tcBorders>
            <w:vAlign w:val="center"/>
          </w:tcPr>
          <w:p w:rsidR="00A3136B" w:rsidRDefault="00A3136B" w:rsidP="00A3136B">
            <w:pPr>
              <w:jc w:val="center"/>
              <w:rPr>
                <w:rFonts w:ascii="仿宋_GB2312" w:eastAsia="仿宋_GB2312" w:hAnsi="宋体" w:hint="eastAsia"/>
                <w:sz w:val="24"/>
              </w:rPr>
            </w:pPr>
            <w:r>
              <w:rPr>
                <w:rFonts w:ascii="仿宋_GB2312" w:eastAsia="仿宋_GB2312" w:hAnsi="宋体" w:hint="eastAsia"/>
                <w:sz w:val="24"/>
              </w:rPr>
              <w:t>起</w:t>
            </w:r>
          </w:p>
          <w:p w:rsidR="00A3136B" w:rsidRDefault="00A3136B" w:rsidP="00B829ED">
            <w:pPr>
              <w:jc w:val="center"/>
              <w:rPr>
                <w:rFonts w:ascii="仿宋_GB2312" w:eastAsia="仿宋_GB2312" w:hAnsi="宋体" w:hint="eastAsia"/>
                <w:sz w:val="24"/>
              </w:rPr>
            </w:pPr>
            <w:r>
              <w:rPr>
                <w:rFonts w:ascii="仿宋_GB2312" w:eastAsia="仿宋_GB2312" w:hAnsi="宋体" w:hint="eastAsia"/>
                <w:sz w:val="24"/>
              </w:rPr>
              <w:t>始</w:t>
            </w:r>
          </w:p>
          <w:p w:rsidR="00783DD6" w:rsidRDefault="00A3136B" w:rsidP="00B829ED">
            <w:pPr>
              <w:jc w:val="center"/>
              <w:rPr>
                <w:rFonts w:ascii="仿宋_GB2312" w:eastAsia="仿宋_GB2312" w:hAnsi="宋体" w:hint="eastAsia"/>
                <w:sz w:val="24"/>
              </w:rPr>
            </w:pPr>
            <w:r>
              <w:rPr>
                <w:rFonts w:ascii="仿宋_GB2312" w:eastAsia="仿宋_GB2312" w:hAnsi="宋体" w:hint="eastAsia"/>
                <w:sz w:val="24"/>
              </w:rPr>
              <w:t>周</w:t>
            </w:r>
          </w:p>
          <w:p w:rsidR="00A3136B" w:rsidRPr="00614605" w:rsidRDefault="00A3136B" w:rsidP="00B829ED">
            <w:pPr>
              <w:jc w:val="center"/>
              <w:rPr>
                <w:rFonts w:ascii="仿宋_GB2312" w:eastAsia="仿宋_GB2312" w:hAnsi="宋体"/>
                <w:sz w:val="24"/>
              </w:rPr>
            </w:pPr>
          </w:p>
        </w:tc>
        <w:tc>
          <w:tcPr>
            <w:tcW w:w="4718" w:type="dxa"/>
            <w:tcBorders>
              <w:top w:val="single" w:sz="4" w:space="0" w:color="auto"/>
              <w:left w:val="single" w:sz="4" w:space="0" w:color="auto"/>
              <w:bottom w:val="single" w:sz="4" w:space="0" w:color="auto"/>
              <w:right w:val="single" w:sz="4" w:space="0" w:color="auto"/>
            </w:tcBorders>
            <w:vAlign w:val="center"/>
          </w:tcPr>
          <w:p w:rsidR="00783DD6" w:rsidRPr="00614605" w:rsidRDefault="00783DD6" w:rsidP="00B829ED">
            <w:pPr>
              <w:rPr>
                <w:rFonts w:ascii="仿宋_GB2312" w:eastAsia="仿宋_GB2312" w:hAnsi="宋体"/>
                <w:sz w:val="24"/>
              </w:rPr>
            </w:pPr>
            <w:r w:rsidRPr="00614605">
              <w:rPr>
                <w:rFonts w:ascii="仿宋_GB2312" w:eastAsia="仿宋_GB2312" w:hAnsi="宋体" w:hint="eastAsia"/>
                <w:sz w:val="24"/>
              </w:rPr>
              <w:t>实习生赴实习学校、安排实习生生活</w:t>
            </w:r>
          </w:p>
        </w:tc>
        <w:tc>
          <w:tcPr>
            <w:tcW w:w="2796" w:type="dxa"/>
            <w:vMerge w:val="restart"/>
            <w:tcBorders>
              <w:top w:val="single" w:sz="4" w:space="0" w:color="auto"/>
              <w:left w:val="single" w:sz="4" w:space="0" w:color="auto"/>
              <w:bottom w:val="single" w:sz="4" w:space="0" w:color="auto"/>
              <w:right w:val="double" w:sz="4" w:space="0" w:color="auto"/>
            </w:tcBorders>
            <w:vAlign w:val="center"/>
          </w:tcPr>
          <w:p w:rsidR="00783DD6" w:rsidRPr="007D6C39" w:rsidRDefault="00783DD6" w:rsidP="00B829ED">
            <w:pPr>
              <w:rPr>
                <w:rFonts w:ascii="仿宋_GB2312" w:eastAsia="仿宋_GB2312" w:hAnsi="宋体"/>
                <w:sz w:val="24"/>
              </w:rPr>
            </w:pPr>
            <w:r w:rsidRPr="007D6C39">
              <w:rPr>
                <w:rFonts w:ascii="仿宋_GB2312" w:eastAsia="仿宋_GB2312" w:hAnsi="宋体" w:hint="eastAsia"/>
                <w:sz w:val="24"/>
              </w:rPr>
              <w:t>专业指导教师、实习学校、实习组长</w:t>
            </w:r>
          </w:p>
        </w:tc>
      </w:tr>
      <w:tr w:rsidR="00783DD6" w:rsidRPr="00614605" w:rsidTr="00B829ED">
        <w:trPr>
          <w:cantSplit/>
          <w:trHeight w:val="630"/>
          <w:jc w:val="center"/>
        </w:trPr>
        <w:tc>
          <w:tcPr>
            <w:tcW w:w="704" w:type="dxa"/>
            <w:vMerge/>
            <w:tcBorders>
              <w:left w:val="double" w:sz="4" w:space="0" w:color="auto"/>
              <w:right w:val="single" w:sz="4" w:space="0" w:color="auto"/>
            </w:tcBorders>
            <w:vAlign w:val="center"/>
          </w:tcPr>
          <w:p w:rsidR="00783DD6" w:rsidRPr="00614605" w:rsidRDefault="00783DD6" w:rsidP="00B829ED">
            <w:pPr>
              <w:jc w:val="center"/>
              <w:rPr>
                <w:rFonts w:ascii="仿宋_GB2312" w:eastAsia="仿宋_GB2312" w:hAnsi="宋体"/>
                <w:sz w:val="24"/>
              </w:rPr>
            </w:pPr>
          </w:p>
        </w:tc>
        <w:tc>
          <w:tcPr>
            <w:tcW w:w="4718" w:type="dxa"/>
            <w:tcBorders>
              <w:top w:val="single" w:sz="4" w:space="0" w:color="auto"/>
              <w:left w:val="single" w:sz="4" w:space="0" w:color="auto"/>
              <w:bottom w:val="single" w:sz="4" w:space="0" w:color="auto"/>
              <w:right w:val="single" w:sz="4" w:space="0" w:color="auto"/>
            </w:tcBorders>
            <w:vAlign w:val="center"/>
          </w:tcPr>
          <w:p w:rsidR="00783DD6" w:rsidRPr="00614605" w:rsidRDefault="00783DD6" w:rsidP="00B829ED">
            <w:pPr>
              <w:rPr>
                <w:rFonts w:ascii="仿宋_GB2312" w:eastAsia="仿宋_GB2312" w:hAnsi="宋体"/>
                <w:sz w:val="24"/>
              </w:rPr>
            </w:pPr>
            <w:r w:rsidRPr="00614605">
              <w:rPr>
                <w:rFonts w:ascii="仿宋_GB2312" w:eastAsia="仿宋_GB2312" w:hAnsi="宋体" w:hint="eastAsia"/>
                <w:sz w:val="24"/>
              </w:rPr>
              <w:t>实习学校落实</w:t>
            </w:r>
            <w:r>
              <w:rPr>
                <w:rFonts w:ascii="仿宋_GB2312" w:eastAsia="仿宋_GB2312" w:hAnsi="宋体" w:hint="eastAsia"/>
                <w:sz w:val="24"/>
              </w:rPr>
              <w:t>校内指导老师</w:t>
            </w:r>
            <w:r w:rsidRPr="00614605">
              <w:rPr>
                <w:rFonts w:ascii="仿宋_GB2312" w:eastAsia="仿宋_GB2312" w:hAnsi="宋体" w:hint="eastAsia"/>
                <w:sz w:val="24"/>
              </w:rPr>
              <w:t>、实习生的食宿</w:t>
            </w:r>
          </w:p>
        </w:tc>
        <w:tc>
          <w:tcPr>
            <w:tcW w:w="2796" w:type="dxa"/>
            <w:vMerge/>
            <w:tcBorders>
              <w:top w:val="single" w:sz="4" w:space="0" w:color="auto"/>
              <w:left w:val="single" w:sz="4" w:space="0" w:color="auto"/>
              <w:bottom w:val="single" w:sz="4" w:space="0" w:color="auto"/>
              <w:right w:val="double" w:sz="4" w:space="0" w:color="auto"/>
            </w:tcBorders>
            <w:vAlign w:val="center"/>
          </w:tcPr>
          <w:p w:rsidR="00783DD6" w:rsidRPr="007D6C39" w:rsidRDefault="00783DD6" w:rsidP="00B829ED">
            <w:pPr>
              <w:ind w:firstLineChars="196" w:firstLine="470"/>
              <w:rPr>
                <w:rFonts w:ascii="仿宋_GB2312" w:eastAsia="仿宋_GB2312" w:hAnsi="宋体"/>
                <w:sz w:val="24"/>
              </w:rPr>
            </w:pPr>
          </w:p>
        </w:tc>
      </w:tr>
      <w:tr w:rsidR="00783DD6" w:rsidRPr="00614605" w:rsidTr="00B829ED">
        <w:trPr>
          <w:cantSplit/>
          <w:trHeight w:val="630"/>
          <w:jc w:val="center"/>
        </w:trPr>
        <w:tc>
          <w:tcPr>
            <w:tcW w:w="704" w:type="dxa"/>
            <w:vMerge/>
            <w:tcBorders>
              <w:left w:val="double" w:sz="4" w:space="0" w:color="auto"/>
              <w:right w:val="single" w:sz="4" w:space="0" w:color="auto"/>
            </w:tcBorders>
            <w:vAlign w:val="center"/>
          </w:tcPr>
          <w:p w:rsidR="00783DD6" w:rsidRPr="00614605" w:rsidRDefault="00783DD6" w:rsidP="00B829ED">
            <w:pPr>
              <w:jc w:val="center"/>
              <w:rPr>
                <w:rFonts w:ascii="仿宋_GB2312" w:eastAsia="仿宋_GB2312" w:hAnsi="宋体"/>
                <w:sz w:val="24"/>
              </w:rPr>
            </w:pPr>
          </w:p>
        </w:tc>
        <w:tc>
          <w:tcPr>
            <w:tcW w:w="4718" w:type="dxa"/>
            <w:tcBorders>
              <w:top w:val="single" w:sz="4" w:space="0" w:color="auto"/>
              <w:left w:val="single" w:sz="4" w:space="0" w:color="auto"/>
              <w:bottom w:val="single" w:sz="4" w:space="0" w:color="auto"/>
              <w:right w:val="single" w:sz="4" w:space="0" w:color="auto"/>
            </w:tcBorders>
            <w:vAlign w:val="center"/>
          </w:tcPr>
          <w:p w:rsidR="00783DD6" w:rsidRPr="00614605" w:rsidRDefault="00783DD6" w:rsidP="00B829ED">
            <w:pPr>
              <w:rPr>
                <w:rFonts w:ascii="仿宋_GB2312" w:eastAsia="仿宋_GB2312" w:hAnsi="宋体"/>
                <w:sz w:val="24"/>
              </w:rPr>
            </w:pPr>
            <w:r w:rsidRPr="00614605">
              <w:rPr>
                <w:rFonts w:ascii="仿宋_GB2312" w:eastAsia="仿宋_GB2312" w:hAnsi="宋体" w:hint="eastAsia"/>
                <w:sz w:val="24"/>
              </w:rPr>
              <w:t>听取实习学校报告，了解学校情况</w:t>
            </w:r>
          </w:p>
        </w:tc>
        <w:tc>
          <w:tcPr>
            <w:tcW w:w="2796" w:type="dxa"/>
            <w:tcBorders>
              <w:top w:val="single" w:sz="4" w:space="0" w:color="auto"/>
              <w:left w:val="single" w:sz="4" w:space="0" w:color="auto"/>
              <w:bottom w:val="single" w:sz="4" w:space="0" w:color="auto"/>
              <w:right w:val="double" w:sz="4" w:space="0" w:color="auto"/>
            </w:tcBorders>
            <w:vAlign w:val="center"/>
          </w:tcPr>
          <w:p w:rsidR="00783DD6" w:rsidRPr="007D6C39" w:rsidRDefault="00783DD6" w:rsidP="00B829ED">
            <w:pPr>
              <w:rPr>
                <w:rFonts w:ascii="仿宋_GB2312" w:eastAsia="仿宋_GB2312" w:hAnsi="宋体"/>
                <w:sz w:val="24"/>
              </w:rPr>
            </w:pPr>
            <w:r w:rsidRPr="007D6C39">
              <w:rPr>
                <w:rFonts w:ascii="仿宋_GB2312" w:eastAsia="仿宋_GB2312" w:hAnsi="宋体" w:hint="eastAsia"/>
                <w:sz w:val="24"/>
              </w:rPr>
              <w:t>专业指导教师、实习学校</w:t>
            </w:r>
          </w:p>
        </w:tc>
      </w:tr>
      <w:tr w:rsidR="00783DD6" w:rsidRPr="004964DB" w:rsidTr="00B829ED">
        <w:trPr>
          <w:cantSplit/>
          <w:trHeight w:val="630"/>
          <w:jc w:val="center"/>
        </w:trPr>
        <w:tc>
          <w:tcPr>
            <w:tcW w:w="704" w:type="dxa"/>
            <w:vMerge/>
            <w:tcBorders>
              <w:left w:val="double" w:sz="4" w:space="0" w:color="auto"/>
              <w:right w:val="single" w:sz="4" w:space="0" w:color="auto"/>
            </w:tcBorders>
            <w:vAlign w:val="center"/>
          </w:tcPr>
          <w:p w:rsidR="00783DD6" w:rsidRPr="00CD0879" w:rsidRDefault="00783DD6" w:rsidP="00B829ED">
            <w:pPr>
              <w:jc w:val="center"/>
              <w:rPr>
                <w:rFonts w:ascii="仿宋_GB2312" w:eastAsia="仿宋_GB2312" w:hAnsi="宋体"/>
                <w:sz w:val="24"/>
              </w:rPr>
            </w:pPr>
          </w:p>
        </w:tc>
        <w:tc>
          <w:tcPr>
            <w:tcW w:w="4718" w:type="dxa"/>
            <w:tcBorders>
              <w:top w:val="single" w:sz="4" w:space="0" w:color="auto"/>
              <w:left w:val="single" w:sz="4" w:space="0" w:color="auto"/>
              <w:bottom w:val="single" w:sz="4" w:space="0" w:color="auto"/>
              <w:right w:val="single" w:sz="4" w:space="0" w:color="auto"/>
            </w:tcBorders>
            <w:vAlign w:val="center"/>
          </w:tcPr>
          <w:p w:rsidR="00783DD6" w:rsidRPr="00CD0879" w:rsidRDefault="00783DD6" w:rsidP="00B829ED">
            <w:pPr>
              <w:rPr>
                <w:rFonts w:ascii="仿宋_GB2312" w:eastAsia="仿宋_GB2312" w:hAnsi="宋体"/>
                <w:sz w:val="24"/>
              </w:rPr>
            </w:pPr>
            <w:r w:rsidRPr="00CD0879">
              <w:rPr>
                <w:rFonts w:ascii="仿宋_GB2312" w:eastAsia="仿宋_GB2312" w:hAnsi="宋体" w:hint="eastAsia"/>
                <w:sz w:val="24"/>
              </w:rPr>
              <w:t>课堂教学和教育活动观摩</w:t>
            </w:r>
          </w:p>
        </w:tc>
        <w:tc>
          <w:tcPr>
            <w:tcW w:w="2796" w:type="dxa"/>
            <w:tcBorders>
              <w:top w:val="single" w:sz="4" w:space="0" w:color="auto"/>
              <w:left w:val="single" w:sz="4" w:space="0" w:color="auto"/>
              <w:bottom w:val="single" w:sz="4" w:space="0" w:color="auto"/>
              <w:right w:val="double" w:sz="4" w:space="0" w:color="auto"/>
            </w:tcBorders>
            <w:vAlign w:val="center"/>
          </w:tcPr>
          <w:p w:rsidR="00783DD6" w:rsidRPr="007D6C39" w:rsidRDefault="00783DD6" w:rsidP="00B829ED">
            <w:pPr>
              <w:rPr>
                <w:rFonts w:ascii="仿宋_GB2312" w:eastAsia="仿宋_GB2312" w:hAnsi="宋体"/>
                <w:sz w:val="24"/>
              </w:rPr>
            </w:pPr>
            <w:r w:rsidRPr="007D6C39">
              <w:rPr>
                <w:rFonts w:ascii="仿宋_GB2312" w:eastAsia="仿宋_GB2312" w:hAnsi="宋体" w:hint="eastAsia"/>
                <w:sz w:val="24"/>
              </w:rPr>
              <w:t>专业指导教师、实习学校</w:t>
            </w:r>
          </w:p>
        </w:tc>
      </w:tr>
      <w:tr w:rsidR="00783DD6" w:rsidRPr="004964DB" w:rsidTr="00B829ED">
        <w:trPr>
          <w:cantSplit/>
          <w:trHeight w:val="630"/>
          <w:jc w:val="center"/>
        </w:trPr>
        <w:tc>
          <w:tcPr>
            <w:tcW w:w="704" w:type="dxa"/>
            <w:vMerge/>
            <w:tcBorders>
              <w:left w:val="double" w:sz="4" w:space="0" w:color="auto"/>
              <w:bottom w:val="single" w:sz="4" w:space="0" w:color="auto"/>
              <w:right w:val="single" w:sz="4" w:space="0" w:color="auto"/>
            </w:tcBorders>
            <w:vAlign w:val="center"/>
          </w:tcPr>
          <w:p w:rsidR="00783DD6" w:rsidRPr="00CD0879" w:rsidRDefault="00783DD6" w:rsidP="00B829ED">
            <w:pPr>
              <w:jc w:val="center"/>
              <w:rPr>
                <w:rFonts w:ascii="仿宋_GB2312" w:eastAsia="仿宋_GB2312" w:hAnsi="宋体"/>
                <w:sz w:val="24"/>
              </w:rPr>
            </w:pPr>
          </w:p>
        </w:tc>
        <w:tc>
          <w:tcPr>
            <w:tcW w:w="4718" w:type="dxa"/>
            <w:tcBorders>
              <w:top w:val="single" w:sz="4" w:space="0" w:color="auto"/>
              <w:left w:val="single" w:sz="4" w:space="0" w:color="auto"/>
              <w:bottom w:val="single" w:sz="4" w:space="0" w:color="auto"/>
              <w:right w:val="single" w:sz="4" w:space="0" w:color="auto"/>
            </w:tcBorders>
            <w:vAlign w:val="center"/>
          </w:tcPr>
          <w:p w:rsidR="00783DD6" w:rsidRPr="00CD0879" w:rsidRDefault="00783DD6" w:rsidP="00B829ED">
            <w:pPr>
              <w:rPr>
                <w:rFonts w:ascii="仿宋_GB2312" w:eastAsia="仿宋_GB2312" w:hAnsi="宋体"/>
                <w:sz w:val="24"/>
              </w:rPr>
            </w:pPr>
            <w:r w:rsidRPr="00CD0879">
              <w:rPr>
                <w:rFonts w:ascii="仿宋_GB2312" w:eastAsia="仿宋_GB2312" w:hAnsi="宋体" w:hint="eastAsia"/>
                <w:sz w:val="24"/>
              </w:rPr>
              <w:t>见习原班主任辅导的教育活动，熟悉学生</w:t>
            </w:r>
          </w:p>
        </w:tc>
        <w:tc>
          <w:tcPr>
            <w:tcW w:w="2796" w:type="dxa"/>
            <w:tcBorders>
              <w:top w:val="single" w:sz="4" w:space="0" w:color="auto"/>
              <w:left w:val="single" w:sz="4" w:space="0" w:color="auto"/>
              <w:bottom w:val="single" w:sz="4" w:space="0" w:color="auto"/>
              <w:right w:val="double" w:sz="4" w:space="0" w:color="auto"/>
            </w:tcBorders>
            <w:vAlign w:val="center"/>
          </w:tcPr>
          <w:p w:rsidR="00783DD6" w:rsidRPr="007D6C39" w:rsidRDefault="00783DD6" w:rsidP="00B829ED">
            <w:pPr>
              <w:rPr>
                <w:rFonts w:ascii="仿宋_GB2312" w:eastAsia="仿宋_GB2312" w:hAnsi="宋体"/>
                <w:sz w:val="24"/>
              </w:rPr>
            </w:pPr>
            <w:r w:rsidRPr="007D6C39">
              <w:rPr>
                <w:rFonts w:ascii="仿宋_GB2312" w:eastAsia="仿宋_GB2312" w:hAnsi="宋体" w:hint="eastAsia"/>
                <w:sz w:val="24"/>
              </w:rPr>
              <w:t>专业指导教师、实习学校</w:t>
            </w:r>
          </w:p>
        </w:tc>
      </w:tr>
      <w:tr w:rsidR="00783DD6" w:rsidRPr="004964DB" w:rsidTr="00B829ED">
        <w:trPr>
          <w:cantSplit/>
          <w:trHeight w:val="630"/>
          <w:jc w:val="center"/>
        </w:trPr>
        <w:tc>
          <w:tcPr>
            <w:tcW w:w="704" w:type="dxa"/>
            <w:vMerge w:val="restart"/>
            <w:tcBorders>
              <w:top w:val="single" w:sz="4" w:space="0" w:color="auto"/>
              <w:left w:val="double" w:sz="4" w:space="0" w:color="auto"/>
              <w:bottom w:val="single" w:sz="4" w:space="0" w:color="auto"/>
              <w:right w:val="single" w:sz="4" w:space="0" w:color="auto"/>
            </w:tcBorders>
            <w:vAlign w:val="center"/>
          </w:tcPr>
          <w:p w:rsidR="00783DD6" w:rsidRPr="00CD0879" w:rsidRDefault="00783DD6" w:rsidP="00B829ED">
            <w:pPr>
              <w:jc w:val="center"/>
              <w:rPr>
                <w:rFonts w:ascii="仿宋_GB2312" w:eastAsia="仿宋_GB2312" w:hAnsi="宋体"/>
                <w:sz w:val="24"/>
              </w:rPr>
            </w:pPr>
            <w:r w:rsidRPr="00CD0879">
              <w:rPr>
                <w:rFonts w:ascii="仿宋_GB2312" w:eastAsia="仿宋_GB2312" w:hAnsi="宋体" w:hint="eastAsia"/>
                <w:sz w:val="24"/>
              </w:rPr>
              <w:t>第</w:t>
            </w:r>
          </w:p>
          <w:p w:rsidR="00783DD6" w:rsidRPr="00CD0879" w:rsidRDefault="00783DD6" w:rsidP="00B829ED">
            <w:pPr>
              <w:jc w:val="center"/>
              <w:rPr>
                <w:rFonts w:ascii="仿宋_GB2312" w:eastAsia="仿宋_GB2312" w:hAnsi="宋体"/>
                <w:sz w:val="24"/>
              </w:rPr>
            </w:pPr>
            <w:r w:rsidRPr="00CD0879">
              <w:rPr>
                <w:rFonts w:ascii="仿宋_GB2312" w:eastAsia="仿宋_GB2312" w:hAnsi="宋体" w:hint="eastAsia"/>
                <w:sz w:val="24"/>
              </w:rPr>
              <w:t>二</w:t>
            </w:r>
          </w:p>
          <w:p w:rsidR="00A3136B" w:rsidRDefault="00783DD6" w:rsidP="00A3136B">
            <w:pPr>
              <w:jc w:val="center"/>
              <w:rPr>
                <w:rFonts w:ascii="仿宋_GB2312" w:eastAsia="仿宋_GB2312" w:hAnsi="宋体" w:hint="eastAsia"/>
                <w:sz w:val="24"/>
              </w:rPr>
            </w:pPr>
            <w:r w:rsidRPr="00CD0879">
              <w:rPr>
                <w:rFonts w:ascii="仿宋_GB2312" w:eastAsia="仿宋_GB2312" w:hAnsi="宋体" w:hint="eastAsia"/>
                <w:sz w:val="24"/>
              </w:rPr>
              <w:t>周</w:t>
            </w:r>
          </w:p>
          <w:p w:rsidR="00A3136B" w:rsidRPr="00CD0879" w:rsidRDefault="009A0CCC" w:rsidP="009A0CCC">
            <w:pPr>
              <w:jc w:val="center"/>
              <w:rPr>
                <w:rFonts w:ascii="仿宋_GB2312" w:eastAsia="仿宋_GB2312" w:hAnsi="宋体"/>
                <w:sz w:val="24"/>
              </w:rPr>
            </w:pPr>
            <w:r>
              <w:rPr>
                <w:rFonts w:ascii="仿宋_GB2312" w:eastAsia="仿宋_GB2312" w:hAnsi="宋体"/>
                <w:noProof/>
                <w:sz w:val="24"/>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30480</wp:posOffset>
                      </wp:positionV>
                      <wp:extent cx="0" cy="333375"/>
                      <wp:effectExtent l="0" t="0" r="19050" b="9525"/>
                      <wp:wrapNone/>
                      <wp:docPr id="1" name="直接连接符 1"/>
                      <wp:cNvGraphicFramePr/>
                      <a:graphic xmlns:a="http://schemas.openxmlformats.org/drawingml/2006/main">
                        <a:graphicData uri="http://schemas.microsoft.com/office/word/2010/wordprocessingShape">
                          <wps:wsp>
                            <wps:cNvCnPr/>
                            <wps:spPr>
                              <a:xfrm>
                                <a:off x="0" y="0"/>
                                <a:ext cx="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2.4pt" to="11.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so3AEAAP8DAAAOAAAAZHJzL2Uyb0RvYy54bWysU0uO1DAQ3SNxB8t7OulBfBR1ehYzGjYI&#10;WnwO4HHKHUu2y7JNJ30JLoDEDlYs2XMbZo5B2elOjwAJgciiknLqvap6VV6dj9awHYSo0bV8uag5&#10;Ayex027b8rdvrh485Swm4Tph0EHL9xD5+fr+vdXgGzjDHk0HgRGJi83gW96n5JuqirIHK+ICPTj6&#10;qTBYkcgN26oLYiB2a6qzun5cDRg6H1BCjHR6Of3k68KvFMj0UqkIiZmWU22p2FDsdbbVeiWabRC+&#10;1/JQhviHKqzQjpLOVJciCfYu6F+orJYBI6q0kGgrVEpLKD1QN8v6p25e98JD6YXEiX6WKf4/Wvli&#10;twlMdzQ7zpywNKKbD1+/v/90++0j2Zsvn9kyizT42FDshduEgxf9JuSORxVsflMvbCzC7mdhYUxM&#10;ToeSTh/S8+RRpqtOOB9iegZoWf5oudEutywasXse0xR6DMnHxmUb0ejuShtTnLwscGEC2wkacxpL&#10;xZTiThR5GVnlPqbKy1faG5hYX4EiGajWZcleFvDEKaQEl468xlF0himqYAbWfwYe4jMUynL+DXhG&#10;lMzo0gy22mH4XfaTFGqKPyow9Z0luMZuX2ZapKEtK8M53Ii8xnf9Aj/d2/UPAAAA//8DAFBLAwQU&#10;AAYACAAAACEAC9M3eNsAAAAGAQAADwAAAGRycy9kb3ducmV2LnhtbEyPMU/DMBSEdyT+g/WQ2KhD&#10;KKVK41QIwYJYEjrA5savcdT4OY2dJvx7Hiwwnu50912+nV0nzjiE1pOC20UCAqn2pqVGwe795WYN&#10;IkRNRneeUMEXBtgWlxe5zoyfqMRzFRvBJRQyrcDG2GdShtqi02HheyT2Dn5wOrIcGmkGPXG562Sa&#10;JCvpdEu8YHWPTxbrYzU6Ba+nt7Bbrsrn8uO0rqbPw2gbj0pdX82PGxAR5/gXhh98RoeCmfZ+JBNE&#10;pyBNU04qWPIBtn/lXsH9wx3IIpf/8YtvAAAA//8DAFBLAQItABQABgAIAAAAIQC2gziS/gAAAOEB&#10;AAATAAAAAAAAAAAAAAAAAAAAAABbQ29udGVudF9UeXBlc10ueG1sUEsBAi0AFAAGAAgAAAAhADj9&#10;If/WAAAAlAEAAAsAAAAAAAAAAAAAAAAALwEAAF9yZWxzLy5yZWxzUEsBAi0AFAAGAAgAAAAhABuM&#10;ayjcAQAA/wMAAA4AAAAAAAAAAAAAAAAALgIAAGRycy9lMm9Eb2MueG1sUEsBAi0AFAAGAAgAAAAh&#10;AAvTN3jbAAAABgEAAA8AAAAAAAAAAAAAAAAANgQAAGRycy9kb3ducmV2LnhtbFBLBQYAAAAABAAE&#10;APMAAAA+BQAAAAA=&#10;" strokecolor="black [3213]"/>
                  </w:pict>
                </mc:Fallback>
              </mc:AlternateContent>
            </w:r>
            <w:r w:rsidR="00A3136B">
              <w:rPr>
                <w:rFonts w:ascii="仿宋_GB2312" w:eastAsia="仿宋_GB2312" w:hAnsi="宋体"/>
                <w:sz w:val="24"/>
              </w:rPr>
              <w:softHyphen/>
            </w:r>
          </w:p>
        </w:tc>
        <w:tc>
          <w:tcPr>
            <w:tcW w:w="4718" w:type="dxa"/>
            <w:tcBorders>
              <w:top w:val="single" w:sz="4" w:space="0" w:color="auto"/>
              <w:left w:val="single" w:sz="4" w:space="0" w:color="auto"/>
              <w:bottom w:val="single" w:sz="4" w:space="0" w:color="auto"/>
              <w:right w:val="single" w:sz="4" w:space="0" w:color="auto"/>
            </w:tcBorders>
            <w:vAlign w:val="center"/>
          </w:tcPr>
          <w:p w:rsidR="00783DD6" w:rsidRPr="00CD0879" w:rsidRDefault="00783DD6" w:rsidP="00B829ED">
            <w:pPr>
              <w:rPr>
                <w:rFonts w:ascii="仿宋_GB2312" w:eastAsia="仿宋_GB2312" w:hAnsi="宋体"/>
                <w:sz w:val="24"/>
              </w:rPr>
            </w:pPr>
            <w:r w:rsidRPr="00CD0879">
              <w:rPr>
                <w:rFonts w:ascii="仿宋_GB2312" w:eastAsia="仿宋_GB2312" w:hAnsi="宋体" w:hint="eastAsia"/>
                <w:sz w:val="24"/>
              </w:rPr>
              <w:t>在指导教师指导下开始课堂教学</w:t>
            </w:r>
          </w:p>
        </w:tc>
        <w:tc>
          <w:tcPr>
            <w:tcW w:w="2796" w:type="dxa"/>
            <w:tcBorders>
              <w:top w:val="single" w:sz="4" w:space="0" w:color="auto"/>
              <w:left w:val="single" w:sz="4" w:space="0" w:color="auto"/>
              <w:bottom w:val="single" w:sz="4" w:space="0" w:color="auto"/>
              <w:right w:val="double" w:sz="4" w:space="0" w:color="auto"/>
            </w:tcBorders>
            <w:vAlign w:val="center"/>
          </w:tcPr>
          <w:p w:rsidR="00783DD6" w:rsidRPr="007D6C39" w:rsidRDefault="00783DD6" w:rsidP="00B829ED">
            <w:pPr>
              <w:rPr>
                <w:rFonts w:ascii="仿宋_GB2312" w:eastAsia="仿宋_GB2312" w:hAnsi="宋体"/>
                <w:sz w:val="24"/>
              </w:rPr>
            </w:pPr>
            <w:r w:rsidRPr="007D6C39">
              <w:rPr>
                <w:rFonts w:ascii="仿宋_GB2312" w:eastAsia="仿宋_GB2312" w:hAnsi="宋体" w:hint="eastAsia"/>
                <w:sz w:val="24"/>
              </w:rPr>
              <w:t>校外实习指导教师、专业指导教师</w:t>
            </w:r>
          </w:p>
        </w:tc>
      </w:tr>
      <w:tr w:rsidR="00783DD6" w:rsidRPr="004964DB" w:rsidTr="00B829ED">
        <w:trPr>
          <w:cantSplit/>
          <w:trHeight w:val="630"/>
          <w:jc w:val="center"/>
        </w:trPr>
        <w:tc>
          <w:tcPr>
            <w:tcW w:w="704" w:type="dxa"/>
            <w:vMerge/>
            <w:tcBorders>
              <w:top w:val="single" w:sz="4" w:space="0" w:color="auto"/>
              <w:left w:val="double" w:sz="4" w:space="0" w:color="auto"/>
              <w:bottom w:val="single" w:sz="4" w:space="0" w:color="auto"/>
              <w:right w:val="single" w:sz="4" w:space="0" w:color="auto"/>
            </w:tcBorders>
            <w:vAlign w:val="center"/>
          </w:tcPr>
          <w:p w:rsidR="00783DD6" w:rsidRPr="00CD0879" w:rsidRDefault="00783DD6" w:rsidP="00B829ED">
            <w:pPr>
              <w:jc w:val="center"/>
              <w:rPr>
                <w:rFonts w:ascii="仿宋_GB2312" w:eastAsia="仿宋_GB2312" w:hAnsi="宋体"/>
                <w:sz w:val="24"/>
              </w:rPr>
            </w:pPr>
          </w:p>
        </w:tc>
        <w:tc>
          <w:tcPr>
            <w:tcW w:w="4718" w:type="dxa"/>
            <w:tcBorders>
              <w:top w:val="single" w:sz="4" w:space="0" w:color="auto"/>
              <w:left w:val="single" w:sz="4" w:space="0" w:color="auto"/>
              <w:bottom w:val="single" w:sz="4" w:space="0" w:color="auto"/>
              <w:right w:val="single" w:sz="4" w:space="0" w:color="auto"/>
            </w:tcBorders>
            <w:vAlign w:val="center"/>
          </w:tcPr>
          <w:p w:rsidR="00783DD6" w:rsidRPr="00CD0879" w:rsidRDefault="00783DD6" w:rsidP="00B829ED">
            <w:pPr>
              <w:rPr>
                <w:rFonts w:ascii="仿宋_GB2312" w:eastAsia="仿宋_GB2312" w:hAnsi="宋体"/>
                <w:sz w:val="24"/>
              </w:rPr>
            </w:pPr>
            <w:r w:rsidRPr="00CD0879">
              <w:rPr>
                <w:rFonts w:ascii="仿宋_GB2312" w:eastAsia="仿宋_GB2312" w:hAnsi="宋体" w:hint="eastAsia"/>
                <w:sz w:val="24"/>
              </w:rPr>
              <w:t>每人课堂教学时组内全体人员参加听课</w:t>
            </w:r>
          </w:p>
        </w:tc>
        <w:tc>
          <w:tcPr>
            <w:tcW w:w="2796" w:type="dxa"/>
            <w:tcBorders>
              <w:top w:val="single" w:sz="4" w:space="0" w:color="auto"/>
              <w:left w:val="single" w:sz="4" w:space="0" w:color="auto"/>
              <w:bottom w:val="single" w:sz="4" w:space="0" w:color="auto"/>
              <w:right w:val="double" w:sz="4" w:space="0" w:color="auto"/>
            </w:tcBorders>
            <w:vAlign w:val="center"/>
          </w:tcPr>
          <w:p w:rsidR="00783DD6" w:rsidRPr="007D6C39" w:rsidRDefault="00783DD6" w:rsidP="00B829ED">
            <w:pPr>
              <w:rPr>
                <w:rFonts w:ascii="仿宋_GB2312" w:eastAsia="仿宋_GB2312" w:hAnsi="宋体"/>
                <w:sz w:val="24"/>
              </w:rPr>
            </w:pPr>
            <w:r w:rsidRPr="007D6C39">
              <w:rPr>
                <w:rFonts w:ascii="仿宋_GB2312" w:eastAsia="仿宋_GB2312" w:hAnsi="宋体" w:hint="eastAsia"/>
                <w:sz w:val="24"/>
              </w:rPr>
              <w:t>校外实习指导教师、专业指导教师</w:t>
            </w:r>
          </w:p>
        </w:tc>
      </w:tr>
      <w:tr w:rsidR="00783DD6" w:rsidRPr="004964DB" w:rsidTr="00B829ED">
        <w:trPr>
          <w:cantSplit/>
          <w:trHeight w:val="630"/>
          <w:jc w:val="center"/>
        </w:trPr>
        <w:tc>
          <w:tcPr>
            <w:tcW w:w="704" w:type="dxa"/>
            <w:vMerge/>
            <w:tcBorders>
              <w:top w:val="single" w:sz="4" w:space="0" w:color="auto"/>
              <w:left w:val="double" w:sz="4" w:space="0" w:color="auto"/>
              <w:bottom w:val="single" w:sz="4" w:space="0" w:color="auto"/>
              <w:right w:val="single" w:sz="4" w:space="0" w:color="auto"/>
            </w:tcBorders>
            <w:vAlign w:val="center"/>
          </w:tcPr>
          <w:p w:rsidR="00783DD6" w:rsidRPr="00CD0879" w:rsidRDefault="00783DD6" w:rsidP="00B829ED">
            <w:pPr>
              <w:jc w:val="center"/>
              <w:rPr>
                <w:rFonts w:ascii="仿宋_GB2312" w:eastAsia="仿宋_GB2312" w:hAnsi="宋体"/>
                <w:sz w:val="24"/>
              </w:rPr>
            </w:pPr>
          </w:p>
        </w:tc>
        <w:tc>
          <w:tcPr>
            <w:tcW w:w="4718" w:type="dxa"/>
            <w:tcBorders>
              <w:top w:val="single" w:sz="4" w:space="0" w:color="auto"/>
              <w:left w:val="single" w:sz="4" w:space="0" w:color="auto"/>
              <w:bottom w:val="single" w:sz="4" w:space="0" w:color="auto"/>
              <w:right w:val="single" w:sz="4" w:space="0" w:color="auto"/>
            </w:tcBorders>
            <w:vAlign w:val="center"/>
          </w:tcPr>
          <w:p w:rsidR="00783DD6" w:rsidRPr="00CD0879" w:rsidRDefault="00783DD6" w:rsidP="00B829ED">
            <w:pPr>
              <w:rPr>
                <w:rFonts w:ascii="仿宋_GB2312" w:eastAsia="仿宋_GB2312" w:hAnsi="宋体"/>
                <w:sz w:val="24"/>
              </w:rPr>
            </w:pPr>
            <w:r w:rsidRPr="00CD0879">
              <w:rPr>
                <w:rFonts w:ascii="仿宋_GB2312" w:eastAsia="仿宋_GB2312" w:hAnsi="宋体" w:hint="eastAsia"/>
                <w:sz w:val="24"/>
              </w:rPr>
              <w:t>每人课堂教学一次后开展一次组内评议</w:t>
            </w:r>
          </w:p>
        </w:tc>
        <w:tc>
          <w:tcPr>
            <w:tcW w:w="2796" w:type="dxa"/>
            <w:tcBorders>
              <w:top w:val="single" w:sz="4" w:space="0" w:color="auto"/>
              <w:left w:val="single" w:sz="4" w:space="0" w:color="auto"/>
              <w:bottom w:val="single" w:sz="4" w:space="0" w:color="auto"/>
              <w:right w:val="double" w:sz="4" w:space="0" w:color="auto"/>
            </w:tcBorders>
            <w:vAlign w:val="center"/>
          </w:tcPr>
          <w:p w:rsidR="00783DD6" w:rsidRPr="007D6C39" w:rsidRDefault="00783DD6" w:rsidP="00B829ED">
            <w:pPr>
              <w:rPr>
                <w:rFonts w:ascii="仿宋_GB2312" w:eastAsia="仿宋_GB2312" w:hAnsi="宋体"/>
                <w:sz w:val="24"/>
              </w:rPr>
            </w:pPr>
            <w:r w:rsidRPr="007D6C39">
              <w:rPr>
                <w:rFonts w:ascii="仿宋_GB2312" w:eastAsia="仿宋_GB2312" w:hAnsi="宋体" w:hint="eastAsia"/>
                <w:sz w:val="24"/>
              </w:rPr>
              <w:t>校外实习指导教师、专业指导教师</w:t>
            </w:r>
          </w:p>
        </w:tc>
      </w:tr>
      <w:tr w:rsidR="00783DD6" w:rsidRPr="004964DB" w:rsidTr="00B829ED">
        <w:trPr>
          <w:cantSplit/>
          <w:trHeight w:val="630"/>
          <w:jc w:val="center"/>
        </w:trPr>
        <w:tc>
          <w:tcPr>
            <w:tcW w:w="704" w:type="dxa"/>
            <w:vMerge/>
            <w:tcBorders>
              <w:top w:val="single" w:sz="4" w:space="0" w:color="auto"/>
              <w:left w:val="double" w:sz="4" w:space="0" w:color="auto"/>
              <w:bottom w:val="single" w:sz="4" w:space="0" w:color="auto"/>
              <w:right w:val="single" w:sz="4" w:space="0" w:color="auto"/>
            </w:tcBorders>
            <w:vAlign w:val="center"/>
          </w:tcPr>
          <w:p w:rsidR="00783DD6" w:rsidRPr="00CD0879" w:rsidRDefault="00783DD6" w:rsidP="00B829ED">
            <w:pPr>
              <w:jc w:val="center"/>
              <w:rPr>
                <w:rFonts w:ascii="仿宋_GB2312" w:eastAsia="仿宋_GB2312" w:hAnsi="宋体"/>
                <w:sz w:val="24"/>
              </w:rPr>
            </w:pPr>
          </w:p>
        </w:tc>
        <w:tc>
          <w:tcPr>
            <w:tcW w:w="4718" w:type="dxa"/>
            <w:tcBorders>
              <w:top w:val="single" w:sz="4" w:space="0" w:color="auto"/>
              <w:left w:val="single" w:sz="4" w:space="0" w:color="auto"/>
              <w:bottom w:val="single" w:sz="4" w:space="0" w:color="auto"/>
              <w:right w:val="single" w:sz="4" w:space="0" w:color="auto"/>
            </w:tcBorders>
            <w:vAlign w:val="center"/>
          </w:tcPr>
          <w:p w:rsidR="00783DD6" w:rsidRPr="00CD0879" w:rsidRDefault="00783DD6" w:rsidP="00B829ED">
            <w:pPr>
              <w:rPr>
                <w:rFonts w:ascii="仿宋_GB2312" w:eastAsia="仿宋_GB2312" w:hAnsi="宋体"/>
                <w:sz w:val="24"/>
              </w:rPr>
            </w:pPr>
            <w:r w:rsidRPr="00CD0879">
              <w:rPr>
                <w:rFonts w:ascii="仿宋_GB2312" w:eastAsia="仿宋_GB2312" w:hAnsi="宋体" w:hint="eastAsia"/>
                <w:sz w:val="24"/>
              </w:rPr>
              <w:t>实习生开始进行课堂教学和班主任工作，并开展教育调查</w:t>
            </w:r>
          </w:p>
        </w:tc>
        <w:tc>
          <w:tcPr>
            <w:tcW w:w="2796" w:type="dxa"/>
            <w:tcBorders>
              <w:top w:val="single" w:sz="4" w:space="0" w:color="auto"/>
              <w:left w:val="single" w:sz="4" w:space="0" w:color="auto"/>
              <w:bottom w:val="single" w:sz="4" w:space="0" w:color="auto"/>
              <w:right w:val="double" w:sz="4" w:space="0" w:color="auto"/>
            </w:tcBorders>
            <w:vAlign w:val="center"/>
          </w:tcPr>
          <w:p w:rsidR="00783DD6" w:rsidRPr="007D6C39" w:rsidRDefault="00783DD6" w:rsidP="00B829ED">
            <w:pPr>
              <w:rPr>
                <w:rFonts w:ascii="仿宋_GB2312" w:eastAsia="仿宋_GB2312" w:hAnsi="宋体"/>
                <w:sz w:val="24"/>
              </w:rPr>
            </w:pPr>
            <w:r w:rsidRPr="007D6C39">
              <w:rPr>
                <w:rFonts w:ascii="仿宋_GB2312" w:eastAsia="仿宋_GB2312" w:hAnsi="宋体" w:hint="eastAsia"/>
                <w:sz w:val="24"/>
              </w:rPr>
              <w:t>实习学校、校外实习指导教师、专业指导教师</w:t>
            </w:r>
          </w:p>
        </w:tc>
      </w:tr>
      <w:tr w:rsidR="00783DD6" w:rsidRPr="004964DB" w:rsidTr="00B829ED">
        <w:trPr>
          <w:cantSplit/>
          <w:trHeight w:val="630"/>
          <w:jc w:val="center"/>
        </w:trPr>
        <w:tc>
          <w:tcPr>
            <w:tcW w:w="704" w:type="dxa"/>
            <w:vMerge/>
            <w:tcBorders>
              <w:top w:val="single" w:sz="4" w:space="0" w:color="auto"/>
              <w:left w:val="double" w:sz="4" w:space="0" w:color="auto"/>
              <w:bottom w:val="single" w:sz="4" w:space="0" w:color="auto"/>
              <w:right w:val="single" w:sz="4" w:space="0" w:color="auto"/>
            </w:tcBorders>
            <w:vAlign w:val="center"/>
          </w:tcPr>
          <w:p w:rsidR="00783DD6" w:rsidRPr="00CD0879" w:rsidRDefault="00783DD6" w:rsidP="00B829ED">
            <w:pPr>
              <w:jc w:val="center"/>
              <w:rPr>
                <w:rFonts w:ascii="仿宋_GB2312" w:eastAsia="仿宋_GB2312" w:hAnsi="宋体"/>
                <w:sz w:val="24"/>
              </w:rPr>
            </w:pPr>
          </w:p>
        </w:tc>
        <w:tc>
          <w:tcPr>
            <w:tcW w:w="4718" w:type="dxa"/>
            <w:tcBorders>
              <w:top w:val="single" w:sz="4" w:space="0" w:color="auto"/>
              <w:left w:val="single" w:sz="4" w:space="0" w:color="auto"/>
              <w:bottom w:val="single" w:sz="4" w:space="0" w:color="auto"/>
              <w:right w:val="single" w:sz="4" w:space="0" w:color="auto"/>
            </w:tcBorders>
            <w:vAlign w:val="center"/>
          </w:tcPr>
          <w:p w:rsidR="00783DD6" w:rsidRPr="00CD0879" w:rsidRDefault="00783DD6" w:rsidP="00B829ED">
            <w:pPr>
              <w:rPr>
                <w:rFonts w:ascii="仿宋_GB2312" w:eastAsia="仿宋_GB2312" w:hAnsi="宋体"/>
                <w:sz w:val="24"/>
              </w:rPr>
            </w:pPr>
            <w:r w:rsidRPr="00CD0879">
              <w:rPr>
                <w:rFonts w:ascii="仿宋_GB2312" w:eastAsia="仿宋_GB2312" w:hAnsi="宋体" w:hint="eastAsia"/>
                <w:sz w:val="24"/>
              </w:rPr>
              <w:t>班</w:t>
            </w:r>
            <w:bookmarkStart w:id="0" w:name="_GoBack"/>
            <w:bookmarkEnd w:id="0"/>
            <w:r w:rsidRPr="00CD0879">
              <w:rPr>
                <w:rFonts w:ascii="仿宋_GB2312" w:eastAsia="仿宋_GB2312" w:hAnsi="宋体" w:hint="eastAsia"/>
                <w:sz w:val="24"/>
              </w:rPr>
              <w:t>主任工作实习</w:t>
            </w:r>
          </w:p>
        </w:tc>
        <w:tc>
          <w:tcPr>
            <w:tcW w:w="2796" w:type="dxa"/>
            <w:tcBorders>
              <w:top w:val="single" w:sz="4" w:space="0" w:color="auto"/>
              <w:left w:val="single" w:sz="4" w:space="0" w:color="auto"/>
              <w:bottom w:val="single" w:sz="4" w:space="0" w:color="auto"/>
              <w:right w:val="double" w:sz="4" w:space="0" w:color="auto"/>
            </w:tcBorders>
            <w:vAlign w:val="center"/>
          </w:tcPr>
          <w:p w:rsidR="00783DD6" w:rsidRPr="007D6C39" w:rsidRDefault="00783DD6" w:rsidP="00B829ED">
            <w:pPr>
              <w:rPr>
                <w:rFonts w:ascii="仿宋_GB2312" w:eastAsia="仿宋_GB2312" w:hAnsi="宋体"/>
                <w:sz w:val="24"/>
              </w:rPr>
            </w:pPr>
            <w:r w:rsidRPr="007D6C39">
              <w:rPr>
                <w:rFonts w:ascii="仿宋_GB2312" w:eastAsia="仿宋_GB2312" w:hAnsi="宋体" w:hint="eastAsia"/>
                <w:sz w:val="24"/>
              </w:rPr>
              <w:t>实习学校、实习组长</w:t>
            </w:r>
          </w:p>
        </w:tc>
      </w:tr>
      <w:tr w:rsidR="00783DD6" w:rsidRPr="004964DB" w:rsidTr="00B829ED">
        <w:trPr>
          <w:cantSplit/>
          <w:trHeight w:val="630"/>
          <w:jc w:val="center"/>
        </w:trPr>
        <w:tc>
          <w:tcPr>
            <w:tcW w:w="704" w:type="dxa"/>
            <w:vMerge/>
            <w:tcBorders>
              <w:top w:val="single" w:sz="4" w:space="0" w:color="auto"/>
              <w:left w:val="double" w:sz="4" w:space="0" w:color="auto"/>
              <w:bottom w:val="single" w:sz="4" w:space="0" w:color="auto"/>
              <w:right w:val="single" w:sz="4" w:space="0" w:color="auto"/>
            </w:tcBorders>
            <w:vAlign w:val="center"/>
          </w:tcPr>
          <w:p w:rsidR="00783DD6" w:rsidRPr="00CD0879" w:rsidRDefault="00783DD6" w:rsidP="00B829ED">
            <w:pPr>
              <w:jc w:val="center"/>
              <w:rPr>
                <w:rFonts w:ascii="仿宋_GB2312" w:eastAsia="仿宋_GB2312" w:hAnsi="宋体"/>
                <w:sz w:val="24"/>
              </w:rPr>
            </w:pPr>
          </w:p>
        </w:tc>
        <w:tc>
          <w:tcPr>
            <w:tcW w:w="4718" w:type="dxa"/>
            <w:tcBorders>
              <w:top w:val="single" w:sz="4" w:space="0" w:color="auto"/>
              <w:left w:val="single" w:sz="4" w:space="0" w:color="auto"/>
              <w:bottom w:val="single" w:sz="4" w:space="0" w:color="auto"/>
              <w:right w:val="single" w:sz="4" w:space="0" w:color="auto"/>
            </w:tcBorders>
            <w:vAlign w:val="center"/>
          </w:tcPr>
          <w:p w:rsidR="00783DD6" w:rsidRPr="00402B13" w:rsidRDefault="00783DD6" w:rsidP="00B829ED">
            <w:pPr>
              <w:rPr>
                <w:rFonts w:ascii="仿宋_GB2312" w:eastAsia="仿宋_GB2312" w:hAnsi="宋体"/>
                <w:sz w:val="24"/>
              </w:rPr>
            </w:pPr>
            <w:r>
              <w:rPr>
                <w:rFonts w:ascii="仿宋_GB2312" w:eastAsia="仿宋_GB2312" w:hAnsi="宋体" w:hint="eastAsia"/>
                <w:sz w:val="24"/>
              </w:rPr>
              <w:t>实习情况考察</w:t>
            </w:r>
          </w:p>
        </w:tc>
        <w:tc>
          <w:tcPr>
            <w:tcW w:w="2796" w:type="dxa"/>
            <w:tcBorders>
              <w:top w:val="single" w:sz="4" w:space="0" w:color="auto"/>
              <w:left w:val="single" w:sz="4" w:space="0" w:color="auto"/>
              <w:bottom w:val="single" w:sz="4" w:space="0" w:color="auto"/>
              <w:right w:val="double" w:sz="4" w:space="0" w:color="auto"/>
            </w:tcBorders>
            <w:vAlign w:val="center"/>
          </w:tcPr>
          <w:p w:rsidR="00783DD6" w:rsidRPr="007D6C39" w:rsidRDefault="00783DD6" w:rsidP="00B829ED">
            <w:pPr>
              <w:rPr>
                <w:rFonts w:ascii="仿宋_GB2312" w:eastAsia="仿宋_GB2312" w:hAnsi="宋体"/>
                <w:sz w:val="24"/>
              </w:rPr>
            </w:pPr>
            <w:r w:rsidRPr="007D6C39">
              <w:rPr>
                <w:rFonts w:ascii="仿宋_GB2312" w:eastAsia="仿宋_GB2312" w:hAnsi="宋体" w:hint="eastAsia"/>
                <w:sz w:val="24"/>
              </w:rPr>
              <w:t>教务处、各二级学院</w:t>
            </w:r>
          </w:p>
        </w:tc>
      </w:tr>
      <w:tr w:rsidR="00783DD6" w:rsidRPr="004964DB" w:rsidTr="00A3136B">
        <w:trPr>
          <w:cantSplit/>
          <w:trHeight w:val="630"/>
          <w:jc w:val="center"/>
        </w:trPr>
        <w:tc>
          <w:tcPr>
            <w:tcW w:w="704" w:type="dxa"/>
            <w:vMerge w:val="restart"/>
            <w:tcBorders>
              <w:left w:val="double" w:sz="4" w:space="0" w:color="auto"/>
              <w:right w:val="single" w:sz="4" w:space="0" w:color="auto"/>
            </w:tcBorders>
            <w:vAlign w:val="center"/>
          </w:tcPr>
          <w:p w:rsidR="00A3136B" w:rsidRDefault="00A3136B" w:rsidP="00A3136B">
            <w:pPr>
              <w:jc w:val="center"/>
              <w:rPr>
                <w:rFonts w:ascii="仿宋_GB2312" w:eastAsia="仿宋_GB2312" w:hAnsi="宋体" w:hint="eastAsia"/>
                <w:sz w:val="24"/>
              </w:rPr>
            </w:pPr>
            <w:r>
              <w:rPr>
                <w:rFonts w:ascii="仿宋_GB2312" w:eastAsia="仿宋_GB2312" w:hAnsi="宋体" w:hint="eastAsia"/>
                <w:sz w:val="24"/>
              </w:rPr>
              <w:t>结</w:t>
            </w:r>
          </w:p>
          <w:p w:rsidR="00A3136B" w:rsidRPr="00CD0879" w:rsidRDefault="00A3136B" w:rsidP="00A3136B">
            <w:pPr>
              <w:jc w:val="center"/>
              <w:rPr>
                <w:rFonts w:ascii="仿宋_GB2312" w:eastAsia="仿宋_GB2312" w:hAnsi="宋体"/>
                <w:sz w:val="24"/>
              </w:rPr>
            </w:pPr>
            <w:r>
              <w:rPr>
                <w:rFonts w:ascii="仿宋_GB2312" w:eastAsia="仿宋_GB2312" w:hAnsi="宋体" w:hint="eastAsia"/>
                <w:sz w:val="24"/>
              </w:rPr>
              <w:t>束</w:t>
            </w:r>
          </w:p>
          <w:p w:rsidR="00783DD6" w:rsidRPr="00CD0879" w:rsidRDefault="00783DD6" w:rsidP="00A3136B">
            <w:pPr>
              <w:jc w:val="center"/>
              <w:rPr>
                <w:rFonts w:ascii="仿宋_GB2312" w:eastAsia="仿宋_GB2312" w:hAnsi="宋体"/>
                <w:sz w:val="24"/>
              </w:rPr>
            </w:pPr>
            <w:r w:rsidRPr="00CD0879">
              <w:rPr>
                <w:rFonts w:ascii="仿宋_GB2312" w:eastAsia="仿宋_GB2312" w:hAnsi="宋体" w:hint="eastAsia"/>
                <w:sz w:val="24"/>
              </w:rPr>
              <w:t>周</w:t>
            </w:r>
          </w:p>
        </w:tc>
        <w:tc>
          <w:tcPr>
            <w:tcW w:w="4718" w:type="dxa"/>
            <w:tcBorders>
              <w:top w:val="single" w:sz="4" w:space="0" w:color="auto"/>
              <w:left w:val="single" w:sz="4" w:space="0" w:color="auto"/>
              <w:bottom w:val="single" w:sz="4" w:space="0" w:color="auto"/>
              <w:right w:val="single" w:sz="4" w:space="0" w:color="auto"/>
            </w:tcBorders>
            <w:vAlign w:val="center"/>
          </w:tcPr>
          <w:p w:rsidR="00783DD6" w:rsidRPr="00CD0879" w:rsidRDefault="00783DD6" w:rsidP="00B829ED">
            <w:pPr>
              <w:rPr>
                <w:rFonts w:ascii="仿宋_GB2312" w:eastAsia="仿宋_GB2312" w:hAnsi="宋体"/>
                <w:sz w:val="24"/>
              </w:rPr>
            </w:pPr>
            <w:r w:rsidRPr="00CD0879">
              <w:rPr>
                <w:rFonts w:ascii="仿宋_GB2312" w:eastAsia="仿宋_GB2312" w:hAnsi="宋体" w:hint="eastAsia"/>
                <w:sz w:val="24"/>
              </w:rPr>
              <w:t>教育实习手册送实习学校教务处评定</w:t>
            </w:r>
          </w:p>
        </w:tc>
        <w:tc>
          <w:tcPr>
            <w:tcW w:w="2796" w:type="dxa"/>
            <w:tcBorders>
              <w:top w:val="single" w:sz="4" w:space="0" w:color="auto"/>
              <w:left w:val="single" w:sz="4" w:space="0" w:color="auto"/>
              <w:bottom w:val="single" w:sz="4" w:space="0" w:color="auto"/>
              <w:right w:val="double" w:sz="4" w:space="0" w:color="auto"/>
            </w:tcBorders>
            <w:vAlign w:val="center"/>
          </w:tcPr>
          <w:p w:rsidR="00783DD6" w:rsidRPr="007D6C39" w:rsidRDefault="00783DD6" w:rsidP="00B829ED">
            <w:pPr>
              <w:rPr>
                <w:rFonts w:ascii="仿宋_GB2312" w:eastAsia="仿宋_GB2312" w:hAnsi="宋体"/>
                <w:sz w:val="24"/>
              </w:rPr>
            </w:pPr>
            <w:r w:rsidRPr="007D6C39">
              <w:rPr>
                <w:rFonts w:ascii="仿宋_GB2312" w:eastAsia="仿宋_GB2312" w:hAnsi="宋体" w:hint="eastAsia"/>
                <w:sz w:val="24"/>
              </w:rPr>
              <w:t>实习学校、实习组长</w:t>
            </w:r>
          </w:p>
        </w:tc>
      </w:tr>
      <w:tr w:rsidR="00783DD6" w:rsidRPr="004964DB" w:rsidTr="00B829ED">
        <w:trPr>
          <w:cantSplit/>
          <w:trHeight w:val="630"/>
          <w:jc w:val="center"/>
        </w:trPr>
        <w:tc>
          <w:tcPr>
            <w:tcW w:w="704" w:type="dxa"/>
            <w:vMerge/>
            <w:tcBorders>
              <w:left w:val="double" w:sz="4" w:space="0" w:color="auto"/>
              <w:right w:val="single" w:sz="4" w:space="0" w:color="auto"/>
            </w:tcBorders>
            <w:vAlign w:val="center"/>
          </w:tcPr>
          <w:p w:rsidR="00783DD6" w:rsidRPr="00CD0879" w:rsidRDefault="00783DD6" w:rsidP="00B829ED">
            <w:pPr>
              <w:ind w:firstLineChars="196" w:firstLine="470"/>
              <w:jc w:val="center"/>
              <w:rPr>
                <w:rFonts w:ascii="仿宋_GB2312" w:eastAsia="仿宋_GB2312" w:hAnsi="宋体"/>
                <w:sz w:val="24"/>
              </w:rPr>
            </w:pPr>
          </w:p>
        </w:tc>
        <w:tc>
          <w:tcPr>
            <w:tcW w:w="4718" w:type="dxa"/>
            <w:tcBorders>
              <w:top w:val="single" w:sz="4" w:space="0" w:color="auto"/>
              <w:left w:val="single" w:sz="4" w:space="0" w:color="auto"/>
              <w:bottom w:val="single" w:sz="4" w:space="0" w:color="auto"/>
              <w:right w:val="single" w:sz="4" w:space="0" w:color="auto"/>
            </w:tcBorders>
            <w:vAlign w:val="center"/>
          </w:tcPr>
          <w:p w:rsidR="00783DD6" w:rsidRPr="00CD0879" w:rsidRDefault="00783DD6" w:rsidP="00B829ED">
            <w:pPr>
              <w:rPr>
                <w:rFonts w:ascii="仿宋_GB2312" w:eastAsia="仿宋_GB2312" w:hAnsi="宋体"/>
                <w:sz w:val="24"/>
              </w:rPr>
            </w:pPr>
            <w:r>
              <w:rPr>
                <w:rFonts w:ascii="仿宋_GB2312" w:eastAsia="仿宋_GB2312" w:hAnsi="宋体" w:hint="eastAsia"/>
                <w:sz w:val="24"/>
              </w:rPr>
              <w:t>实习成绩审阅、</w:t>
            </w:r>
            <w:r w:rsidRPr="00CD0879">
              <w:rPr>
                <w:rFonts w:ascii="仿宋_GB2312" w:eastAsia="仿宋_GB2312" w:hAnsi="宋体" w:hint="eastAsia"/>
                <w:sz w:val="24"/>
              </w:rPr>
              <w:t>成绩封存后交实习组长带回</w:t>
            </w:r>
          </w:p>
        </w:tc>
        <w:tc>
          <w:tcPr>
            <w:tcW w:w="2796" w:type="dxa"/>
            <w:tcBorders>
              <w:top w:val="single" w:sz="4" w:space="0" w:color="auto"/>
              <w:left w:val="single" w:sz="4" w:space="0" w:color="auto"/>
              <w:bottom w:val="single" w:sz="4" w:space="0" w:color="auto"/>
              <w:right w:val="double" w:sz="4" w:space="0" w:color="auto"/>
            </w:tcBorders>
            <w:vAlign w:val="center"/>
          </w:tcPr>
          <w:p w:rsidR="00783DD6" w:rsidRPr="007D6C39" w:rsidRDefault="00783DD6" w:rsidP="00B829ED">
            <w:pPr>
              <w:rPr>
                <w:rFonts w:ascii="仿宋_GB2312" w:eastAsia="仿宋_GB2312" w:hAnsi="宋体"/>
                <w:sz w:val="24"/>
              </w:rPr>
            </w:pPr>
            <w:r w:rsidRPr="007D6C39">
              <w:rPr>
                <w:rFonts w:ascii="仿宋_GB2312" w:eastAsia="仿宋_GB2312" w:hAnsi="宋体" w:hint="eastAsia"/>
                <w:sz w:val="24"/>
              </w:rPr>
              <w:t>专业指导教师、实习组长（个人）</w:t>
            </w:r>
          </w:p>
        </w:tc>
      </w:tr>
      <w:tr w:rsidR="00783DD6" w:rsidRPr="004964DB" w:rsidTr="00B829ED">
        <w:trPr>
          <w:cantSplit/>
          <w:trHeight w:val="630"/>
          <w:jc w:val="center"/>
        </w:trPr>
        <w:tc>
          <w:tcPr>
            <w:tcW w:w="704" w:type="dxa"/>
            <w:vMerge/>
            <w:tcBorders>
              <w:left w:val="double" w:sz="4" w:space="0" w:color="auto"/>
              <w:right w:val="single" w:sz="4" w:space="0" w:color="auto"/>
            </w:tcBorders>
            <w:vAlign w:val="center"/>
          </w:tcPr>
          <w:p w:rsidR="00783DD6" w:rsidRPr="00CD0879" w:rsidRDefault="00783DD6" w:rsidP="00B829ED">
            <w:pPr>
              <w:ind w:firstLineChars="196" w:firstLine="470"/>
              <w:jc w:val="center"/>
              <w:rPr>
                <w:rFonts w:ascii="仿宋_GB2312" w:eastAsia="仿宋_GB2312" w:hAnsi="宋体"/>
                <w:sz w:val="24"/>
              </w:rPr>
            </w:pPr>
          </w:p>
        </w:tc>
        <w:tc>
          <w:tcPr>
            <w:tcW w:w="4718" w:type="dxa"/>
            <w:tcBorders>
              <w:top w:val="single" w:sz="4" w:space="0" w:color="auto"/>
              <w:left w:val="single" w:sz="4" w:space="0" w:color="auto"/>
              <w:bottom w:val="single" w:sz="4" w:space="0" w:color="auto"/>
              <w:right w:val="single" w:sz="4" w:space="0" w:color="auto"/>
            </w:tcBorders>
            <w:vAlign w:val="center"/>
          </w:tcPr>
          <w:p w:rsidR="00783DD6" w:rsidRPr="00CD0879" w:rsidRDefault="00783DD6" w:rsidP="00B829ED">
            <w:pPr>
              <w:rPr>
                <w:rFonts w:ascii="仿宋_GB2312" w:eastAsia="仿宋_GB2312" w:hAnsi="宋体"/>
                <w:sz w:val="24"/>
              </w:rPr>
            </w:pPr>
            <w:r w:rsidRPr="00CD0879">
              <w:rPr>
                <w:rFonts w:ascii="仿宋_GB2312" w:eastAsia="仿宋_GB2312" w:hAnsi="宋体" w:hint="eastAsia"/>
                <w:sz w:val="24"/>
              </w:rPr>
              <w:t>实习</w:t>
            </w:r>
            <w:r>
              <w:rPr>
                <w:rFonts w:ascii="仿宋_GB2312" w:eastAsia="仿宋_GB2312" w:hAnsi="宋体" w:hint="eastAsia"/>
                <w:sz w:val="24"/>
              </w:rPr>
              <w:t>总结</w:t>
            </w:r>
            <w:r w:rsidRPr="00CD0879">
              <w:rPr>
                <w:rFonts w:ascii="仿宋_GB2312" w:eastAsia="仿宋_GB2312" w:hAnsi="宋体" w:hint="eastAsia"/>
                <w:sz w:val="24"/>
              </w:rPr>
              <w:t>、办理离校手续</w:t>
            </w:r>
          </w:p>
        </w:tc>
        <w:tc>
          <w:tcPr>
            <w:tcW w:w="2796" w:type="dxa"/>
            <w:tcBorders>
              <w:top w:val="single" w:sz="4" w:space="0" w:color="auto"/>
              <w:left w:val="single" w:sz="4" w:space="0" w:color="auto"/>
              <w:bottom w:val="single" w:sz="4" w:space="0" w:color="auto"/>
              <w:right w:val="double" w:sz="4" w:space="0" w:color="auto"/>
            </w:tcBorders>
            <w:vAlign w:val="center"/>
          </w:tcPr>
          <w:p w:rsidR="00783DD6" w:rsidRPr="007D6C39" w:rsidRDefault="00783DD6" w:rsidP="00B829ED">
            <w:pPr>
              <w:rPr>
                <w:rFonts w:ascii="仿宋_GB2312" w:eastAsia="仿宋_GB2312" w:hAnsi="宋体"/>
                <w:sz w:val="24"/>
              </w:rPr>
            </w:pPr>
            <w:r w:rsidRPr="007D6C39">
              <w:rPr>
                <w:rFonts w:ascii="仿宋_GB2312" w:eastAsia="仿宋_GB2312" w:hAnsi="宋体" w:hint="eastAsia"/>
                <w:sz w:val="24"/>
              </w:rPr>
              <w:t>专业指导教师、实习学校、实习组长</w:t>
            </w:r>
          </w:p>
        </w:tc>
      </w:tr>
      <w:tr w:rsidR="00783DD6" w:rsidRPr="004964DB" w:rsidTr="00B829ED">
        <w:trPr>
          <w:cantSplit/>
          <w:trHeight w:val="630"/>
          <w:jc w:val="center"/>
        </w:trPr>
        <w:tc>
          <w:tcPr>
            <w:tcW w:w="704" w:type="dxa"/>
            <w:vMerge/>
            <w:tcBorders>
              <w:left w:val="double" w:sz="4" w:space="0" w:color="auto"/>
              <w:bottom w:val="double" w:sz="4" w:space="0" w:color="auto"/>
              <w:right w:val="single" w:sz="4" w:space="0" w:color="auto"/>
            </w:tcBorders>
            <w:vAlign w:val="center"/>
          </w:tcPr>
          <w:p w:rsidR="00783DD6" w:rsidRPr="00CD0879" w:rsidRDefault="00783DD6" w:rsidP="00B829ED">
            <w:pPr>
              <w:ind w:firstLineChars="196" w:firstLine="470"/>
              <w:jc w:val="center"/>
              <w:rPr>
                <w:rFonts w:ascii="仿宋_GB2312" w:eastAsia="仿宋_GB2312" w:hAnsi="宋体"/>
                <w:sz w:val="24"/>
              </w:rPr>
            </w:pPr>
          </w:p>
        </w:tc>
        <w:tc>
          <w:tcPr>
            <w:tcW w:w="4718" w:type="dxa"/>
            <w:tcBorders>
              <w:top w:val="single" w:sz="4" w:space="0" w:color="auto"/>
              <w:left w:val="single" w:sz="4" w:space="0" w:color="auto"/>
              <w:bottom w:val="double" w:sz="4" w:space="0" w:color="auto"/>
              <w:right w:val="single" w:sz="4" w:space="0" w:color="auto"/>
            </w:tcBorders>
            <w:vAlign w:val="center"/>
          </w:tcPr>
          <w:p w:rsidR="00783DD6" w:rsidRPr="00CD0879" w:rsidRDefault="00783DD6" w:rsidP="00B829ED">
            <w:pPr>
              <w:rPr>
                <w:rFonts w:ascii="仿宋_GB2312" w:eastAsia="仿宋_GB2312" w:hAnsi="宋体"/>
                <w:sz w:val="24"/>
              </w:rPr>
            </w:pPr>
            <w:r w:rsidRPr="00CD0879">
              <w:rPr>
                <w:rFonts w:ascii="仿宋_GB2312" w:eastAsia="仿宋_GB2312" w:hAnsi="宋体" w:hint="eastAsia"/>
                <w:sz w:val="24"/>
              </w:rPr>
              <w:t>实习结束</w:t>
            </w:r>
          </w:p>
        </w:tc>
        <w:tc>
          <w:tcPr>
            <w:tcW w:w="2796" w:type="dxa"/>
            <w:tcBorders>
              <w:top w:val="single" w:sz="4" w:space="0" w:color="auto"/>
              <w:left w:val="single" w:sz="4" w:space="0" w:color="auto"/>
              <w:bottom w:val="double" w:sz="4" w:space="0" w:color="auto"/>
              <w:right w:val="double" w:sz="4" w:space="0" w:color="auto"/>
            </w:tcBorders>
            <w:vAlign w:val="center"/>
          </w:tcPr>
          <w:p w:rsidR="00783DD6" w:rsidRPr="00CD0879" w:rsidRDefault="00783DD6" w:rsidP="00B829ED">
            <w:pPr>
              <w:rPr>
                <w:rFonts w:ascii="仿宋_GB2312" w:eastAsia="仿宋_GB2312" w:hAnsi="宋体"/>
                <w:sz w:val="24"/>
              </w:rPr>
            </w:pPr>
            <w:r w:rsidRPr="00CD0879">
              <w:rPr>
                <w:rFonts w:ascii="仿宋_GB2312" w:eastAsia="仿宋_GB2312" w:hAnsi="宋体" w:hint="eastAsia"/>
                <w:sz w:val="24"/>
              </w:rPr>
              <w:t>实习组长、班主任</w:t>
            </w:r>
          </w:p>
        </w:tc>
      </w:tr>
    </w:tbl>
    <w:p w:rsidR="00783DD6" w:rsidRPr="003977D8" w:rsidRDefault="00783DD6" w:rsidP="00750BD9">
      <w:pPr>
        <w:spacing w:beforeLines="50" w:before="156" w:afterLines="50" w:after="156" w:line="400" w:lineRule="exact"/>
        <w:ind w:firstLineChars="200" w:firstLine="562"/>
        <w:rPr>
          <w:rFonts w:asciiTheme="majorEastAsia" w:eastAsiaTheme="majorEastAsia" w:hAnsiTheme="majorEastAsia"/>
          <w:b/>
          <w:sz w:val="28"/>
          <w:szCs w:val="28"/>
        </w:rPr>
      </w:pPr>
    </w:p>
    <w:sectPr w:rsidR="00783DD6" w:rsidRPr="003977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FE" w:rsidRDefault="002942FE" w:rsidP="003977D8">
      <w:r>
        <w:separator/>
      </w:r>
    </w:p>
  </w:endnote>
  <w:endnote w:type="continuationSeparator" w:id="0">
    <w:p w:rsidR="002942FE" w:rsidRDefault="002942FE" w:rsidP="0039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FE" w:rsidRDefault="002942FE" w:rsidP="003977D8">
      <w:r>
        <w:separator/>
      </w:r>
    </w:p>
  </w:footnote>
  <w:footnote w:type="continuationSeparator" w:id="0">
    <w:p w:rsidR="002942FE" w:rsidRDefault="002942FE" w:rsidP="0039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A4"/>
    <w:rsid w:val="000171E2"/>
    <w:rsid w:val="00024A9C"/>
    <w:rsid w:val="00097050"/>
    <w:rsid w:val="000D78CA"/>
    <w:rsid w:val="000E5BC4"/>
    <w:rsid w:val="00106CE8"/>
    <w:rsid w:val="00143F77"/>
    <w:rsid w:val="00200338"/>
    <w:rsid w:val="002942FE"/>
    <w:rsid w:val="0035586A"/>
    <w:rsid w:val="003977D8"/>
    <w:rsid w:val="003A3458"/>
    <w:rsid w:val="003D13DF"/>
    <w:rsid w:val="003D4BEF"/>
    <w:rsid w:val="003F2C0C"/>
    <w:rsid w:val="00411DF1"/>
    <w:rsid w:val="00482160"/>
    <w:rsid w:val="00587591"/>
    <w:rsid w:val="00606422"/>
    <w:rsid w:val="006464BD"/>
    <w:rsid w:val="006A37A2"/>
    <w:rsid w:val="00750BD9"/>
    <w:rsid w:val="00783DD6"/>
    <w:rsid w:val="007D5576"/>
    <w:rsid w:val="00821008"/>
    <w:rsid w:val="009506AF"/>
    <w:rsid w:val="00975E15"/>
    <w:rsid w:val="009A0CCC"/>
    <w:rsid w:val="009B3426"/>
    <w:rsid w:val="00A3136B"/>
    <w:rsid w:val="00AE1715"/>
    <w:rsid w:val="00BE257F"/>
    <w:rsid w:val="00C04F5A"/>
    <w:rsid w:val="00D07752"/>
    <w:rsid w:val="00DE48A4"/>
    <w:rsid w:val="00DE4F65"/>
    <w:rsid w:val="00E41052"/>
    <w:rsid w:val="00E7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A4"/>
    <w:pPr>
      <w:widowControl w:val="0"/>
      <w:jc w:val="both"/>
    </w:pPr>
    <w:rPr>
      <w:rFonts w:ascii="Times New Roman" w:eastAsia="宋体" w:hAnsi="Times New Roman" w:cs="Times New Roman"/>
      <w:szCs w:val="24"/>
    </w:rPr>
  </w:style>
  <w:style w:type="paragraph" w:styleId="1">
    <w:name w:val="heading 1"/>
    <w:basedOn w:val="a"/>
    <w:next w:val="a"/>
    <w:link w:val="1Char"/>
    <w:qFormat/>
    <w:rsid w:val="00DE48A4"/>
    <w:pPr>
      <w:keepNext/>
      <w:keepLines/>
      <w:spacing w:line="400" w:lineRule="exact"/>
      <w:jc w:val="center"/>
      <w:outlineLvl w:val="0"/>
    </w:pPr>
    <w:rPr>
      <w:rFonts w:eastAsia="黑体"/>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E48A4"/>
    <w:rPr>
      <w:rFonts w:ascii="Times New Roman" w:eastAsia="黑体" w:hAnsi="Times New Roman" w:cs="Times New Roman"/>
      <w:bCs/>
      <w:kern w:val="44"/>
      <w:sz w:val="30"/>
      <w:szCs w:val="44"/>
    </w:rPr>
  </w:style>
  <w:style w:type="paragraph" w:styleId="a3">
    <w:name w:val="header"/>
    <w:basedOn w:val="a"/>
    <w:link w:val="Char"/>
    <w:uiPriority w:val="99"/>
    <w:unhideWhenUsed/>
    <w:rsid w:val="003977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77D8"/>
    <w:rPr>
      <w:rFonts w:ascii="Times New Roman" w:eastAsia="宋体" w:hAnsi="Times New Roman" w:cs="Times New Roman"/>
      <w:sz w:val="18"/>
      <w:szCs w:val="18"/>
    </w:rPr>
  </w:style>
  <w:style w:type="paragraph" w:styleId="a4">
    <w:name w:val="footer"/>
    <w:basedOn w:val="a"/>
    <w:link w:val="Char0"/>
    <w:uiPriority w:val="99"/>
    <w:unhideWhenUsed/>
    <w:rsid w:val="003977D8"/>
    <w:pPr>
      <w:tabs>
        <w:tab w:val="center" w:pos="4153"/>
        <w:tab w:val="right" w:pos="8306"/>
      </w:tabs>
      <w:snapToGrid w:val="0"/>
      <w:jc w:val="left"/>
    </w:pPr>
    <w:rPr>
      <w:sz w:val="18"/>
      <w:szCs w:val="18"/>
    </w:rPr>
  </w:style>
  <w:style w:type="character" w:customStyle="1" w:styleId="Char0">
    <w:name w:val="页脚 Char"/>
    <w:basedOn w:val="a0"/>
    <w:link w:val="a4"/>
    <w:uiPriority w:val="99"/>
    <w:rsid w:val="003977D8"/>
    <w:rPr>
      <w:rFonts w:ascii="Times New Roman" w:eastAsia="宋体" w:hAnsi="Times New Roman" w:cs="Times New Roman"/>
      <w:sz w:val="18"/>
      <w:szCs w:val="18"/>
    </w:rPr>
  </w:style>
  <w:style w:type="paragraph" w:customStyle="1" w:styleId="style12">
    <w:name w:val="style12"/>
    <w:basedOn w:val="a"/>
    <w:rsid w:val="00783DD6"/>
    <w:pPr>
      <w:widowControl/>
      <w:spacing w:before="100" w:beforeAutospacing="1" w:after="100" w:afterAutospacing="1"/>
      <w:jc w:val="left"/>
    </w:pPr>
    <w:rPr>
      <w:rFonts w:ascii="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A4"/>
    <w:pPr>
      <w:widowControl w:val="0"/>
      <w:jc w:val="both"/>
    </w:pPr>
    <w:rPr>
      <w:rFonts w:ascii="Times New Roman" w:eastAsia="宋体" w:hAnsi="Times New Roman" w:cs="Times New Roman"/>
      <w:szCs w:val="24"/>
    </w:rPr>
  </w:style>
  <w:style w:type="paragraph" w:styleId="1">
    <w:name w:val="heading 1"/>
    <w:basedOn w:val="a"/>
    <w:next w:val="a"/>
    <w:link w:val="1Char"/>
    <w:qFormat/>
    <w:rsid w:val="00DE48A4"/>
    <w:pPr>
      <w:keepNext/>
      <w:keepLines/>
      <w:spacing w:line="400" w:lineRule="exact"/>
      <w:jc w:val="center"/>
      <w:outlineLvl w:val="0"/>
    </w:pPr>
    <w:rPr>
      <w:rFonts w:eastAsia="黑体"/>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E48A4"/>
    <w:rPr>
      <w:rFonts w:ascii="Times New Roman" w:eastAsia="黑体" w:hAnsi="Times New Roman" w:cs="Times New Roman"/>
      <w:bCs/>
      <w:kern w:val="44"/>
      <w:sz w:val="30"/>
      <w:szCs w:val="44"/>
    </w:rPr>
  </w:style>
  <w:style w:type="paragraph" w:styleId="a3">
    <w:name w:val="header"/>
    <w:basedOn w:val="a"/>
    <w:link w:val="Char"/>
    <w:uiPriority w:val="99"/>
    <w:unhideWhenUsed/>
    <w:rsid w:val="003977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77D8"/>
    <w:rPr>
      <w:rFonts w:ascii="Times New Roman" w:eastAsia="宋体" w:hAnsi="Times New Roman" w:cs="Times New Roman"/>
      <w:sz w:val="18"/>
      <w:szCs w:val="18"/>
    </w:rPr>
  </w:style>
  <w:style w:type="paragraph" w:styleId="a4">
    <w:name w:val="footer"/>
    <w:basedOn w:val="a"/>
    <w:link w:val="Char0"/>
    <w:uiPriority w:val="99"/>
    <w:unhideWhenUsed/>
    <w:rsid w:val="003977D8"/>
    <w:pPr>
      <w:tabs>
        <w:tab w:val="center" w:pos="4153"/>
        <w:tab w:val="right" w:pos="8306"/>
      </w:tabs>
      <w:snapToGrid w:val="0"/>
      <w:jc w:val="left"/>
    </w:pPr>
    <w:rPr>
      <w:sz w:val="18"/>
      <w:szCs w:val="18"/>
    </w:rPr>
  </w:style>
  <w:style w:type="character" w:customStyle="1" w:styleId="Char0">
    <w:name w:val="页脚 Char"/>
    <w:basedOn w:val="a0"/>
    <w:link w:val="a4"/>
    <w:uiPriority w:val="99"/>
    <w:rsid w:val="003977D8"/>
    <w:rPr>
      <w:rFonts w:ascii="Times New Roman" w:eastAsia="宋体" w:hAnsi="Times New Roman" w:cs="Times New Roman"/>
      <w:sz w:val="18"/>
      <w:szCs w:val="18"/>
    </w:rPr>
  </w:style>
  <w:style w:type="paragraph" w:customStyle="1" w:styleId="style12">
    <w:name w:val="style12"/>
    <w:basedOn w:val="a"/>
    <w:rsid w:val="00783DD6"/>
    <w:pPr>
      <w:widowControl/>
      <w:spacing w:before="100" w:beforeAutospacing="1" w:after="100" w:afterAutospacing="1"/>
      <w:jc w:val="left"/>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617</Words>
  <Characters>3522</Characters>
  <Application>Microsoft Office Word</Application>
  <DocSecurity>0</DocSecurity>
  <Lines>29</Lines>
  <Paragraphs>8</Paragraphs>
  <ScaleCrop>false</ScaleCrop>
  <Company>P R C</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18</cp:revision>
  <dcterms:created xsi:type="dcterms:W3CDTF">2018-03-13T06:43:00Z</dcterms:created>
  <dcterms:modified xsi:type="dcterms:W3CDTF">2018-03-20T03:11:00Z</dcterms:modified>
</cp:coreProperties>
</file>