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E3" w:rsidRPr="00F540EA" w:rsidRDefault="002136E3" w:rsidP="002136E3">
      <w:pPr>
        <w:jc w:val="left"/>
        <w:outlineLvl w:val="0"/>
        <w:rPr>
          <w:rFonts w:ascii="华文中宋" w:eastAsia="华文中宋" w:hAnsi="华文中宋"/>
          <w:sz w:val="28"/>
          <w:szCs w:val="36"/>
        </w:rPr>
      </w:pPr>
      <w:r w:rsidRPr="00F540EA">
        <w:rPr>
          <w:rFonts w:ascii="华文中宋" w:eastAsia="华文中宋" w:hAnsi="华文中宋" w:hint="eastAsia"/>
          <w:sz w:val="28"/>
          <w:szCs w:val="36"/>
        </w:rPr>
        <w:t>附件</w:t>
      </w:r>
      <w:r w:rsidR="00F540EA" w:rsidRPr="00F540EA">
        <w:rPr>
          <w:rFonts w:ascii="华文中宋" w:eastAsia="华文中宋" w:hAnsi="华文中宋" w:hint="eastAsia"/>
          <w:sz w:val="28"/>
          <w:szCs w:val="36"/>
        </w:rPr>
        <w:t>：实习大纲模板</w:t>
      </w:r>
    </w:p>
    <w:p w:rsidR="002136E3" w:rsidRPr="00E34587" w:rsidRDefault="002136E3" w:rsidP="002136E3">
      <w:pPr>
        <w:pStyle w:val="2"/>
        <w:jc w:val="center"/>
        <w:rPr>
          <w:rFonts w:ascii="黑体" w:eastAsia="黑体" w:hAnsi="黑体"/>
          <w:sz w:val="30"/>
          <w:szCs w:val="30"/>
        </w:rPr>
      </w:pPr>
      <w:r w:rsidRPr="00C26543">
        <w:rPr>
          <w:rFonts w:ascii="黑体" w:eastAsia="黑体" w:hAnsi="黑体" w:hint="eastAsia"/>
          <w:sz w:val="40"/>
        </w:rPr>
        <w:t>××专业</w:t>
      </w:r>
      <w:r w:rsidR="00F966FD" w:rsidRPr="00C26543">
        <w:rPr>
          <w:rFonts w:ascii="黑体" w:eastAsia="黑体" w:hAnsi="黑体" w:hint="eastAsia"/>
          <w:sz w:val="40"/>
        </w:rPr>
        <w:t>教育</w:t>
      </w:r>
      <w:r w:rsidRPr="00C26543">
        <w:rPr>
          <w:rFonts w:ascii="黑体" w:eastAsia="黑体" w:hAnsi="黑体" w:hint="eastAsia"/>
          <w:sz w:val="40"/>
        </w:rPr>
        <w:t>（或</w:t>
      </w:r>
      <w:r w:rsidR="00F966FD" w:rsidRPr="00C26543">
        <w:rPr>
          <w:rFonts w:ascii="黑体" w:eastAsia="黑体" w:hAnsi="黑体" w:hint="eastAsia"/>
          <w:sz w:val="40"/>
        </w:rPr>
        <w:t>专业</w:t>
      </w:r>
      <w:r w:rsidRPr="00C26543">
        <w:rPr>
          <w:rFonts w:ascii="黑体" w:eastAsia="黑体" w:hAnsi="黑体" w:hint="eastAsia"/>
          <w:sz w:val="40"/>
        </w:rPr>
        <w:t>）实习</w:t>
      </w:r>
      <w:r w:rsidRPr="00C26543">
        <w:rPr>
          <w:rFonts w:ascii="黑体" w:eastAsia="黑体" w:hAnsi="黑体"/>
          <w:sz w:val="40"/>
        </w:rPr>
        <w:t>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2098"/>
        <w:gridCol w:w="3423"/>
      </w:tblGrid>
      <w:tr w:rsidR="002136E3" w:rsidTr="00FF6968">
        <w:trPr>
          <w:trHeight w:val="642"/>
        </w:trPr>
        <w:tc>
          <w:tcPr>
            <w:tcW w:w="1555" w:type="dxa"/>
            <w:shd w:val="clear" w:color="auto" w:fill="auto"/>
            <w:vAlign w:val="bottom"/>
          </w:tcPr>
          <w:p w:rsidR="002136E3" w:rsidRPr="00AD394F" w:rsidRDefault="002136E3" w:rsidP="00FF6968">
            <w:pPr>
              <w:spacing w:line="360" w:lineRule="auto"/>
              <w:jc w:val="center"/>
              <w:rPr>
                <w:rFonts w:ascii="黑体" w:eastAsia="黑体" w:hAnsi="黑体"/>
                <w:sz w:val="24"/>
              </w:rPr>
            </w:pPr>
            <w:r w:rsidRPr="00AD394F">
              <w:rPr>
                <w:rFonts w:ascii="黑体" w:eastAsia="黑体" w:hAnsi="黑体"/>
                <w:sz w:val="24"/>
              </w:rPr>
              <w:t>课程名称</w:t>
            </w:r>
            <w:r w:rsidRPr="00AD394F">
              <w:rPr>
                <w:rFonts w:ascii="黑体" w:eastAsia="黑体" w:hAnsi="黑体" w:hint="eastAsia"/>
                <w:sz w:val="24"/>
              </w:rPr>
              <w:t>：</w:t>
            </w:r>
          </w:p>
        </w:tc>
        <w:tc>
          <w:tcPr>
            <w:tcW w:w="7505" w:type="dxa"/>
            <w:gridSpan w:val="3"/>
            <w:shd w:val="clear" w:color="auto" w:fill="auto"/>
            <w:vAlign w:val="bottom"/>
          </w:tcPr>
          <w:p w:rsidR="002136E3" w:rsidRPr="00AD394F" w:rsidRDefault="00FF6968" w:rsidP="00FF6968">
            <w:pPr>
              <w:spacing w:line="360" w:lineRule="auto"/>
              <w:jc w:val="center"/>
              <w:rPr>
                <w:rFonts w:ascii="黑体" w:eastAsia="黑体" w:hAnsi="黑体"/>
                <w:sz w:val="24"/>
              </w:rPr>
            </w:pPr>
            <w:r w:rsidRPr="00FF6968">
              <w:rPr>
                <w:rFonts w:ascii="宋体" w:hAnsi="宋体" w:hint="eastAsia"/>
                <w:sz w:val="24"/>
              </w:rPr>
              <w:t>专业实习(或教育实习)</w:t>
            </w:r>
          </w:p>
        </w:tc>
      </w:tr>
      <w:tr w:rsidR="002136E3" w:rsidTr="00FF6968">
        <w:trPr>
          <w:trHeight w:val="642"/>
        </w:trPr>
        <w:tc>
          <w:tcPr>
            <w:tcW w:w="1555" w:type="dxa"/>
            <w:shd w:val="clear" w:color="auto" w:fill="auto"/>
            <w:vAlign w:val="bottom"/>
          </w:tcPr>
          <w:p w:rsidR="002136E3" w:rsidRPr="00AD394F" w:rsidRDefault="002136E3" w:rsidP="00FF6968">
            <w:pPr>
              <w:spacing w:line="360" w:lineRule="auto"/>
              <w:jc w:val="center"/>
              <w:rPr>
                <w:rFonts w:ascii="黑体" w:eastAsia="黑体" w:hAnsi="黑体"/>
                <w:sz w:val="24"/>
              </w:rPr>
            </w:pPr>
            <w:r w:rsidRPr="00AD394F">
              <w:rPr>
                <w:rFonts w:ascii="黑体" w:eastAsia="黑体" w:hAnsi="黑体"/>
                <w:sz w:val="24"/>
              </w:rPr>
              <w:t>课程编号</w:t>
            </w:r>
            <w:r w:rsidRPr="00AD394F">
              <w:rPr>
                <w:rFonts w:ascii="黑体" w:eastAsia="黑体" w:hAnsi="黑体" w:hint="eastAsia"/>
                <w:sz w:val="24"/>
              </w:rPr>
              <w:t>：</w:t>
            </w:r>
          </w:p>
        </w:tc>
        <w:tc>
          <w:tcPr>
            <w:tcW w:w="7505" w:type="dxa"/>
            <w:gridSpan w:val="3"/>
            <w:shd w:val="clear" w:color="auto" w:fill="auto"/>
            <w:vAlign w:val="bottom"/>
          </w:tcPr>
          <w:p w:rsidR="002136E3" w:rsidRPr="00AD394F" w:rsidRDefault="002136E3" w:rsidP="00FF6968">
            <w:pPr>
              <w:spacing w:line="360" w:lineRule="auto"/>
              <w:ind w:leftChars="-63" w:left="-132" w:rightChars="-51" w:right="-107"/>
              <w:jc w:val="center"/>
              <w:rPr>
                <w:rFonts w:ascii="黑体" w:eastAsia="黑体" w:hAnsi="黑体"/>
                <w:sz w:val="24"/>
              </w:rPr>
            </w:pPr>
          </w:p>
        </w:tc>
      </w:tr>
      <w:tr w:rsidR="002136E3" w:rsidTr="00F966FD">
        <w:trPr>
          <w:trHeight w:val="642"/>
        </w:trPr>
        <w:tc>
          <w:tcPr>
            <w:tcW w:w="1555" w:type="dxa"/>
            <w:shd w:val="clear" w:color="auto" w:fill="auto"/>
            <w:vAlign w:val="bottom"/>
          </w:tcPr>
          <w:p w:rsidR="002136E3" w:rsidRPr="00AD394F" w:rsidRDefault="00FF6968" w:rsidP="00FF6968">
            <w:pPr>
              <w:spacing w:line="360" w:lineRule="auto"/>
              <w:jc w:val="center"/>
              <w:rPr>
                <w:rFonts w:ascii="黑体" w:eastAsia="黑体" w:hAnsi="黑体"/>
                <w:sz w:val="24"/>
              </w:rPr>
            </w:pPr>
            <w:r>
              <w:rPr>
                <w:rFonts w:ascii="黑体" w:eastAsia="黑体" w:hAnsi="黑体" w:hint="eastAsia"/>
                <w:sz w:val="24"/>
              </w:rPr>
              <w:t>课程</w:t>
            </w:r>
            <w:r w:rsidRPr="00AD394F">
              <w:rPr>
                <w:rFonts w:ascii="黑体" w:eastAsia="黑体" w:hAnsi="黑体"/>
                <w:sz w:val="24"/>
              </w:rPr>
              <w:t>属性</w:t>
            </w:r>
            <w:r w:rsidRPr="00AD394F">
              <w:rPr>
                <w:rFonts w:ascii="黑体" w:eastAsia="黑体" w:hAnsi="黑体" w:hint="eastAsia"/>
                <w:sz w:val="24"/>
              </w:rPr>
              <w:t>：</w:t>
            </w:r>
          </w:p>
        </w:tc>
        <w:tc>
          <w:tcPr>
            <w:tcW w:w="1984" w:type="dxa"/>
            <w:shd w:val="clear" w:color="auto" w:fill="auto"/>
            <w:vAlign w:val="bottom"/>
          </w:tcPr>
          <w:p w:rsidR="002136E3" w:rsidRPr="00AD394F" w:rsidRDefault="00FF6968" w:rsidP="00FF6968">
            <w:pPr>
              <w:spacing w:line="360" w:lineRule="auto"/>
              <w:jc w:val="center"/>
              <w:rPr>
                <w:rFonts w:ascii="黑体" w:eastAsia="黑体" w:hAnsi="黑体"/>
                <w:sz w:val="24"/>
              </w:rPr>
            </w:pPr>
            <w:r>
              <w:rPr>
                <w:rFonts w:ascii="宋体" w:hAnsi="宋体" w:hint="eastAsia"/>
                <w:sz w:val="24"/>
              </w:rPr>
              <w:t>集中性实践课程</w:t>
            </w:r>
          </w:p>
        </w:tc>
        <w:tc>
          <w:tcPr>
            <w:tcW w:w="2098" w:type="dxa"/>
            <w:shd w:val="clear" w:color="auto" w:fill="auto"/>
            <w:vAlign w:val="bottom"/>
          </w:tcPr>
          <w:p w:rsidR="002136E3" w:rsidRPr="00AD394F" w:rsidRDefault="00FF6968" w:rsidP="00F966FD">
            <w:pPr>
              <w:spacing w:line="360" w:lineRule="auto"/>
              <w:ind w:firstLineChars="150" w:firstLine="360"/>
              <w:rPr>
                <w:rFonts w:ascii="黑体" w:eastAsia="黑体" w:hAnsi="黑体"/>
                <w:sz w:val="24"/>
              </w:rPr>
            </w:pPr>
            <w:r>
              <w:rPr>
                <w:rFonts w:ascii="黑体" w:eastAsia="黑体" w:hAnsi="黑体" w:hint="eastAsia"/>
                <w:sz w:val="24"/>
              </w:rPr>
              <w:t>时间安排：</w:t>
            </w:r>
          </w:p>
        </w:tc>
        <w:tc>
          <w:tcPr>
            <w:tcW w:w="3423" w:type="dxa"/>
            <w:shd w:val="clear" w:color="auto" w:fill="auto"/>
            <w:vAlign w:val="bottom"/>
          </w:tcPr>
          <w:p w:rsidR="002136E3" w:rsidRPr="00AD394F" w:rsidRDefault="00FF6968" w:rsidP="00FF6968">
            <w:pPr>
              <w:spacing w:line="360" w:lineRule="auto"/>
              <w:jc w:val="center"/>
              <w:rPr>
                <w:rFonts w:ascii="黑体" w:eastAsia="黑体" w:hAnsi="黑体"/>
                <w:sz w:val="24"/>
              </w:rPr>
            </w:pPr>
            <w:r>
              <w:rPr>
                <w:rFonts w:ascii="宋体" w:hAnsi="宋体" w:hint="eastAsia"/>
                <w:sz w:val="24"/>
              </w:rPr>
              <w:t xml:space="preserve"> 第</w:t>
            </w:r>
            <w:r w:rsidRPr="00E34587">
              <w:rPr>
                <w:rFonts w:ascii="黑体" w:eastAsia="黑体" w:hAnsi="黑体" w:hint="eastAsia"/>
              </w:rPr>
              <w:t>×</w:t>
            </w:r>
            <w:r>
              <w:rPr>
                <w:rFonts w:ascii="宋体" w:hAnsi="宋体" w:hint="eastAsia"/>
                <w:sz w:val="24"/>
              </w:rPr>
              <w:t>学期</w:t>
            </w:r>
          </w:p>
        </w:tc>
      </w:tr>
      <w:tr w:rsidR="002136E3" w:rsidTr="00F966FD">
        <w:trPr>
          <w:trHeight w:val="642"/>
        </w:trPr>
        <w:tc>
          <w:tcPr>
            <w:tcW w:w="1555" w:type="dxa"/>
            <w:shd w:val="clear" w:color="auto" w:fill="auto"/>
            <w:vAlign w:val="bottom"/>
          </w:tcPr>
          <w:p w:rsidR="002136E3" w:rsidRPr="00AD394F" w:rsidRDefault="00FF6968" w:rsidP="00FF6968">
            <w:pPr>
              <w:spacing w:line="360" w:lineRule="auto"/>
              <w:jc w:val="center"/>
              <w:rPr>
                <w:rFonts w:ascii="黑体" w:eastAsia="黑体" w:hAnsi="黑体"/>
                <w:sz w:val="24"/>
              </w:rPr>
            </w:pPr>
            <w:r>
              <w:rPr>
                <w:rFonts w:ascii="黑体" w:eastAsia="黑体" w:hAnsi="黑体" w:hint="eastAsia"/>
                <w:kern w:val="0"/>
                <w:sz w:val="24"/>
              </w:rPr>
              <w:t>学    分：</w:t>
            </w:r>
          </w:p>
        </w:tc>
        <w:tc>
          <w:tcPr>
            <w:tcW w:w="1984" w:type="dxa"/>
            <w:shd w:val="clear" w:color="auto" w:fill="auto"/>
            <w:vAlign w:val="bottom"/>
          </w:tcPr>
          <w:p w:rsidR="002136E3" w:rsidRPr="00AD394F" w:rsidRDefault="002136E3" w:rsidP="00FF6968">
            <w:pPr>
              <w:spacing w:line="360" w:lineRule="auto"/>
              <w:ind w:firstLineChars="150" w:firstLine="360"/>
              <w:jc w:val="center"/>
              <w:rPr>
                <w:rFonts w:ascii="黑体" w:eastAsia="黑体" w:hAnsi="黑体"/>
                <w:sz w:val="24"/>
              </w:rPr>
            </w:pPr>
          </w:p>
        </w:tc>
        <w:tc>
          <w:tcPr>
            <w:tcW w:w="2098" w:type="dxa"/>
            <w:shd w:val="clear" w:color="auto" w:fill="auto"/>
            <w:vAlign w:val="bottom"/>
          </w:tcPr>
          <w:p w:rsidR="002136E3" w:rsidRPr="00AD394F" w:rsidRDefault="00F966FD" w:rsidP="00F966FD">
            <w:pPr>
              <w:spacing w:line="360" w:lineRule="auto"/>
              <w:jc w:val="center"/>
              <w:rPr>
                <w:rFonts w:ascii="黑体" w:eastAsia="黑体" w:hAnsi="黑体"/>
                <w:sz w:val="24"/>
              </w:rPr>
            </w:pPr>
            <w:r>
              <w:rPr>
                <w:rFonts w:ascii="黑体" w:eastAsia="黑体" w:hAnsi="黑体" w:hint="eastAsia"/>
                <w:kern w:val="0"/>
                <w:sz w:val="24"/>
              </w:rPr>
              <w:t xml:space="preserve">  </w:t>
            </w:r>
            <w:r w:rsidR="00FF6968">
              <w:rPr>
                <w:rFonts w:ascii="黑体" w:eastAsia="黑体" w:hAnsi="黑体" w:hint="eastAsia"/>
                <w:kern w:val="0"/>
                <w:sz w:val="24"/>
              </w:rPr>
              <w:t>学</w:t>
            </w:r>
            <w:r w:rsidR="00FF6968" w:rsidRPr="00F966FD">
              <w:rPr>
                <w:rFonts w:ascii="黑体" w:eastAsia="黑体" w:hAnsi="黑体"/>
                <w:kern w:val="0"/>
                <w:sz w:val="24"/>
              </w:rPr>
              <w:t>时</w:t>
            </w:r>
            <w:r>
              <w:rPr>
                <w:rFonts w:ascii="黑体" w:eastAsia="黑体" w:hAnsi="黑体" w:hint="eastAsia"/>
                <w:kern w:val="0"/>
                <w:sz w:val="24"/>
              </w:rPr>
              <w:t>（</w:t>
            </w:r>
            <w:r w:rsidR="00FF6968" w:rsidRPr="00F966FD">
              <w:rPr>
                <w:rFonts w:ascii="黑体" w:eastAsia="黑体" w:hAnsi="黑体" w:hint="eastAsia"/>
                <w:sz w:val="24"/>
              </w:rPr>
              <w:t>周数</w:t>
            </w:r>
            <w:r>
              <w:rPr>
                <w:rFonts w:ascii="黑体" w:eastAsia="黑体" w:hAnsi="黑体" w:hint="eastAsia"/>
                <w:kern w:val="0"/>
                <w:sz w:val="24"/>
              </w:rPr>
              <w:t>）</w:t>
            </w:r>
            <w:r w:rsidR="002136E3" w:rsidRPr="00AD394F">
              <w:rPr>
                <w:rFonts w:ascii="黑体" w:eastAsia="黑体" w:hAnsi="黑体" w:hint="eastAsia"/>
                <w:sz w:val="24"/>
              </w:rPr>
              <w:t>：</w:t>
            </w:r>
          </w:p>
        </w:tc>
        <w:tc>
          <w:tcPr>
            <w:tcW w:w="3423" w:type="dxa"/>
            <w:shd w:val="clear" w:color="auto" w:fill="auto"/>
            <w:vAlign w:val="bottom"/>
          </w:tcPr>
          <w:p w:rsidR="002136E3" w:rsidRPr="00AD394F" w:rsidRDefault="00FF6968" w:rsidP="00EE66C2">
            <w:pPr>
              <w:spacing w:line="360" w:lineRule="auto"/>
              <w:jc w:val="center"/>
              <w:rPr>
                <w:rFonts w:ascii="宋体" w:hAnsi="宋体"/>
                <w:sz w:val="24"/>
              </w:rPr>
            </w:pPr>
            <w:r w:rsidRPr="00AD394F">
              <w:rPr>
                <w:rFonts w:ascii="宋体" w:hAnsi="宋体"/>
                <w:sz w:val="24"/>
              </w:rPr>
              <w:t>××</w:t>
            </w:r>
            <w:r>
              <w:rPr>
                <w:rFonts w:ascii="宋体" w:hAnsi="宋体" w:hint="eastAsia"/>
                <w:sz w:val="24"/>
              </w:rPr>
              <w:t>周</w:t>
            </w:r>
          </w:p>
        </w:tc>
      </w:tr>
      <w:tr w:rsidR="002136E3" w:rsidTr="00FF6968">
        <w:trPr>
          <w:trHeight w:val="642"/>
        </w:trPr>
        <w:tc>
          <w:tcPr>
            <w:tcW w:w="1555" w:type="dxa"/>
            <w:shd w:val="clear" w:color="auto" w:fill="auto"/>
            <w:vAlign w:val="bottom"/>
          </w:tcPr>
          <w:p w:rsidR="002136E3" w:rsidRPr="00AD394F" w:rsidRDefault="002136E3" w:rsidP="002136E3">
            <w:pPr>
              <w:spacing w:line="360" w:lineRule="auto"/>
              <w:jc w:val="center"/>
              <w:rPr>
                <w:rFonts w:ascii="黑体" w:eastAsia="黑体" w:hAnsi="黑体"/>
                <w:sz w:val="24"/>
              </w:rPr>
            </w:pPr>
            <w:r w:rsidRPr="00AD394F">
              <w:rPr>
                <w:rFonts w:ascii="黑体" w:eastAsia="黑体" w:hAnsi="黑体"/>
                <w:sz w:val="24"/>
              </w:rPr>
              <w:t>适用</w:t>
            </w:r>
            <w:r>
              <w:rPr>
                <w:rFonts w:ascii="黑体" w:eastAsia="黑体" w:hAnsi="黑体" w:hint="eastAsia"/>
                <w:sz w:val="24"/>
              </w:rPr>
              <w:t>专业</w:t>
            </w:r>
            <w:r w:rsidRPr="00AD394F">
              <w:rPr>
                <w:rFonts w:ascii="黑体" w:eastAsia="黑体" w:hAnsi="黑体" w:hint="eastAsia"/>
                <w:sz w:val="24"/>
              </w:rPr>
              <w:t>：</w:t>
            </w:r>
          </w:p>
        </w:tc>
        <w:tc>
          <w:tcPr>
            <w:tcW w:w="7505" w:type="dxa"/>
            <w:gridSpan w:val="3"/>
            <w:shd w:val="clear" w:color="auto" w:fill="auto"/>
            <w:vAlign w:val="bottom"/>
          </w:tcPr>
          <w:p w:rsidR="002136E3" w:rsidRPr="00AD394F" w:rsidRDefault="002136E3" w:rsidP="002136E3">
            <w:pPr>
              <w:spacing w:line="360" w:lineRule="auto"/>
              <w:rPr>
                <w:rFonts w:ascii="黑体" w:eastAsia="黑体" w:hAnsi="黑体"/>
                <w:sz w:val="24"/>
              </w:rPr>
            </w:pPr>
            <w:r w:rsidRPr="00AD394F">
              <w:rPr>
                <w:rFonts w:ascii="宋体" w:hAnsi="宋体"/>
                <w:sz w:val="24"/>
              </w:rPr>
              <w:t>×××专业</w:t>
            </w:r>
          </w:p>
        </w:tc>
      </w:tr>
    </w:tbl>
    <w:p w:rsidR="002136E3" w:rsidRPr="00841357" w:rsidRDefault="002136E3" w:rsidP="002136E3">
      <w:pPr>
        <w:spacing w:line="440" w:lineRule="exact"/>
        <w:rPr>
          <w:rFonts w:ascii="黑体" w:eastAsia="黑体" w:hAnsi="黑体"/>
          <w:sz w:val="24"/>
        </w:rPr>
      </w:pPr>
      <w:r w:rsidRPr="00841357">
        <w:rPr>
          <w:rFonts w:ascii="黑体" w:eastAsia="黑体" w:hAnsi="黑体"/>
          <w:sz w:val="24"/>
        </w:rPr>
        <w:t>一</w:t>
      </w:r>
      <w:r>
        <w:rPr>
          <w:rFonts w:ascii="黑体" w:eastAsia="黑体" w:hAnsi="黑体" w:hint="eastAsia"/>
          <w:sz w:val="24"/>
        </w:rPr>
        <w:t>、</w:t>
      </w:r>
      <w:r w:rsidR="00FF6968">
        <w:rPr>
          <w:rFonts w:ascii="黑体" w:eastAsia="黑体" w:hAnsi="黑体" w:hint="eastAsia"/>
          <w:sz w:val="24"/>
        </w:rPr>
        <w:t>实习</w:t>
      </w:r>
      <w:r w:rsidR="00F966FD">
        <w:rPr>
          <w:rFonts w:ascii="黑体" w:eastAsia="黑体" w:hAnsi="黑体" w:hint="eastAsia"/>
          <w:sz w:val="24"/>
        </w:rPr>
        <w:t>目的</w:t>
      </w:r>
      <w:r w:rsidR="00C26543" w:rsidRPr="00841357">
        <w:rPr>
          <w:rFonts w:ascii="黑体" w:eastAsia="黑体" w:hAnsi="黑体"/>
          <w:sz w:val="24"/>
        </w:rPr>
        <w:t xml:space="preserve"> </w:t>
      </w:r>
      <w:r w:rsidR="00F966FD" w:rsidRPr="00841357">
        <w:rPr>
          <w:rFonts w:ascii="黑体" w:eastAsia="黑体" w:hAnsi="黑体"/>
          <w:sz w:val="24"/>
        </w:rPr>
        <w:t>(</w:t>
      </w:r>
      <w:r w:rsidR="00F966FD">
        <w:rPr>
          <w:rFonts w:ascii="黑体" w:eastAsia="黑体" w:hAnsi="黑体" w:hint="eastAsia"/>
          <w:sz w:val="24"/>
        </w:rPr>
        <w:t>小</w:t>
      </w:r>
      <w:r w:rsidR="00F966FD" w:rsidRPr="00841357">
        <w:rPr>
          <w:rFonts w:ascii="黑体" w:eastAsia="黑体" w:hAnsi="黑体"/>
          <w:sz w:val="24"/>
        </w:rPr>
        <w:t>四号黑体</w:t>
      </w:r>
      <w:r w:rsidR="00F966FD">
        <w:rPr>
          <w:rFonts w:ascii="黑体" w:eastAsia="黑体" w:hAnsi="黑体" w:hint="eastAsia"/>
          <w:sz w:val="24"/>
        </w:rPr>
        <w:t>，</w:t>
      </w:r>
      <w:r w:rsidRPr="00841357">
        <w:rPr>
          <w:rFonts w:ascii="黑体" w:eastAsia="黑体" w:hAnsi="黑体"/>
          <w:sz w:val="24"/>
        </w:rPr>
        <w:t>下同)</w:t>
      </w:r>
    </w:p>
    <w:p w:rsidR="004B2AC5" w:rsidRDefault="00176ABF" w:rsidP="007764E8">
      <w:pPr>
        <w:spacing w:line="440" w:lineRule="exact"/>
        <w:ind w:firstLineChars="200" w:firstLine="480"/>
        <w:rPr>
          <w:rFonts w:ascii="宋体" w:hAnsi="宋体"/>
          <w:sz w:val="24"/>
        </w:rPr>
      </w:pPr>
      <w:r>
        <w:rPr>
          <w:rFonts w:ascii="宋体" w:hAnsi="宋体" w:hint="eastAsia"/>
          <w:sz w:val="24"/>
        </w:rPr>
        <w:t>教育（专业）</w:t>
      </w:r>
      <w:r w:rsidR="00C26543" w:rsidRPr="00C26543">
        <w:rPr>
          <w:rFonts w:ascii="宋体" w:hAnsi="宋体" w:hint="eastAsia"/>
          <w:sz w:val="24"/>
        </w:rPr>
        <w:t>实习是</w:t>
      </w:r>
      <w:r>
        <w:rPr>
          <w:rFonts w:ascii="宋体" w:hAnsi="宋体" w:hint="eastAsia"/>
          <w:sz w:val="24"/>
        </w:rPr>
        <w:t>师范生</w:t>
      </w:r>
      <w:r w:rsidR="00C26543" w:rsidRPr="00C26543">
        <w:rPr>
          <w:rFonts w:ascii="宋体" w:hAnsi="宋体" w:hint="eastAsia"/>
          <w:sz w:val="24"/>
        </w:rPr>
        <w:t>实践能力</w:t>
      </w:r>
      <w:r w:rsidR="00C26543">
        <w:rPr>
          <w:rFonts w:ascii="宋体" w:hAnsi="宋体" w:hint="eastAsia"/>
          <w:sz w:val="24"/>
        </w:rPr>
        <w:t>培养</w:t>
      </w:r>
      <w:r>
        <w:rPr>
          <w:rFonts w:ascii="宋体" w:hAnsi="宋体" w:hint="eastAsia"/>
          <w:sz w:val="24"/>
        </w:rPr>
        <w:t>的重要环节</w:t>
      </w:r>
      <w:r w:rsidR="00C26543" w:rsidRPr="00C26543">
        <w:rPr>
          <w:rFonts w:ascii="宋体" w:hAnsi="宋体" w:hint="eastAsia"/>
          <w:sz w:val="24"/>
        </w:rPr>
        <w:t>，是对学生的政治思想、专业知识、业务水平、工作能力和身心素质进行综合培养的教学形式，也是全面检验和提高教学质量，培养合格人才的必要措施</w:t>
      </w:r>
      <w:r w:rsidR="00C26543">
        <w:rPr>
          <w:rFonts w:ascii="宋体" w:hAnsi="宋体" w:hint="eastAsia"/>
          <w:sz w:val="24"/>
        </w:rPr>
        <w:t>。</w:t>
      </w:r>
      <w:r w:rsidR="004B2AC5">
        <w:rPr>
          <w:rFonts w:ascii="宋体" w:hAnsi="宋体" w:hint="eastAsia"/>
          <w:sz w:val="24"/>
        </w:rPr>
        <w:t>特殊教育专业的教育实习</w:t>
      </w:r>
      <w:r w:rsidR="004B2AC5" w:rsidRPr="004B2AC5">
        <w:rPr>
          <w:rFonts w:ascii="宋体" w:hAnsi="宋体" w:hint="eastAsia"/>
          <w:sz w:val="24"/>
        </w:rPr>
        <w:t>通过</w:t>
      </w:r>
      <w:r w:rsidR="007764E8">
        <w:rPr>
          <w:rFonts w:ascii="宋体" w:hAnsi="宋体" w:hint="eastAsia"/>
          <w:sz w:val="24"/>
        </w:rPr>
        <w:t>在特教学校中的</w:t>
      </w:r>
      <w:r w:rsidR="004B2AC5" w:rsidRPr="004B2AC5">
        <w:rPr>
          <w:rFonts w:ascii="宋体" w:hAnsi="宋体" w:hint="eastAsia"/>
          <w:sz w:val="24"/>
        </w:rPr>
        <w:t>系统</w:t>
      </w:r>
      <w:r w:rsidR="007764E8">
        <w:rPr>
          <w:rFonts w:ascii="宋体" w:hAnsi="宋体" w:hint="eastAsia"/>
          <w:sz w:val="24"/>
        </w:rPr>
        <w:t>训练</w:t>
      </w:r>
      <w:r>
        <w:rPr>
          <w:rFonts w:ascii="宋体" w:hAnsi="宋体" w:hint="eastAsia"/>
          <w:sz w:val="24"/>
        </w:rPr>
        <w:t>和实践锻炼</w:t>
      </w:r>
      <w:r w:rsidR="004B2AC5" w:rsidRPr="004B2AC5">
        <w:rPr>
          <w:rFonts w:ascii="宋体" w:hAnsi="宋体" w:hint="eastAsia"/>
          <w:sz w:val="24"/>
        </w:rPr>
        <w:t>，使</w:t>
      </w:r>
      <w:r w:rsidR="007764E8">
        <w:rPr>
          <w:rFonts w:ascii="宋体" w:hAnsi="宋体" w:hint="eastAsia"/>
          <w:sz w:val="24"/>
        </w:rPr>
        <w:t>学</w:t>
      </w:r>
      <w:r w:rsidR="000D2F55">
        <w:rPr>
          <w:rFonts w:ascii="宋体" w:hAnsi="宋体" w:hint="eastAsia"/>
          <w:sz w:val="24"/>
        </w:rPr>
        <w:t>生在政治思想</w:t>
      </w:r>
      <w:r w:rsidR="004B2AC5" w:rsidRPr="004B2AC5">
        <w:rPr>
          <w:rFonts w:ascii="宋体" w:hAnsi="宋体" w:hint="eastAsia"/>
          <w:sz w:val="24"/>
        </w:rPr>
        <w:t>、业务能力</w:t>
      </w:r>
      <w:r w:rsidR="004B2AC5">
        <w:rPr>
          <w:rFonts w:ascii="宋体" w:hAnsi="宋体" w:hint="eastAsia"/>
          <w:sz w:val="24"/>
        </w:rPr>
        <w:t>等方面</w:t>
      </w:r>
      <w:r>
        <w:rPr>
          <w:rFonts w:ascii="宋体" w:hAnsi="宋体" w:hint="eastAsia"/>
          <w:sz w:val="24"/>
        </w:rPr>
        <w:t>能</w:t>
      </w:r>
      <w:r w:rsidR="004B2AC5" w:rsidRPr="004B2AC5">
        <w:rPr>
          <w:rFonts w:ascii="宋体" w:hAnsi="宋体" w:hint="eastAsia"/>
          <w:sz w:val="24"/>
        </w:rPr>
        <w:t>得到全面</w:t>
      </w:r>
      <w:r w:rsidR="007764E8">
        <w:rPr>
          <w:rFonts w:ascii="宋体" w:hAnsi="宋体" w:hint="eastAsia"/>
          <w:sz w:val="24"/>
        </w:rPr>
        <w:t>提升</w:t>
      </w:r>
      <w:r w:rsidR="004B2AC5" w:rsidRPr="004B2AC5">
        <w:rPr>
          <w:rFonts w:ascii="宋体" w:hAnsi="宋体" w:hint="eastAsia"/>
          <w:sz w:val="24"/>
        </w:rPr>
        <w:t>，从而更加热爱</w:t>
      </w:r>
      <w:r w:rsidR="007764E8">
        <w:rPr>
          <w:rFonts w:ascii="宋体" w:hAnsi="宋体" w:hint="eastAsia"/>
          <w:sz w:val="24"/>
        </w:rPr>
        <w:t>特殊教育</w:t>
      </w:r>
      <w:r w:rsidR="004B2AC5" w:rsidRPr="004B2AC5">
        <w:rPr>
          <w:rFonts w:ascii="宋体" w:hAnsi="宋体" w:hint="eastAsia"/>
          <w:sz w:val="24"/>
        </w:rPr>
        <w:t>事业，</w:t>
      </w:r>
      <w:r w:rsidR="000D2F55">
        <w:rPr>
          <w:rFonts w:ascii="宋体" w:hAnsi="宋体" w:hint="eastAsia"/>
          <w:sz w:val="24"/>
        </w:rPr>
        <w:t>能</w:t>
      </w:r>
      <w:r w:rsidR="004B2AC5" w:rsidRPr="004B2AC5">
        <w:rPr>
          <w:rFonts w:ascii="宋体" w:hAnsi="宋体" w:hint="eastAsia"/>
          <w:sz w:val="24"/>
        </w:rPr>
        <w:t>比较熟练地掌握</w:t>
      </w:r>
      <w:r w:rsidR="007764E8">
        <w:rPr>
          <w:rFonts w:ascii="宋体" w:hAnsi="宋体" w:hint="eastAsia"/>
          <w:sz w:val="24"/>
        </w:rPr>
        <w:t>各项</w:t>
      </w:r>
      <w:r w:rsidR="000D2F55">
        <w:rPr>
          <w:rFonts w:ascii="宋体" w:hAnsi="宋体" w:hint="eastAsia"/>
          <w:sz w:val="24"/>
        </w:rPr>
        <w:t>特教</w:t>
      </w:r>
      <w:r w:rsidR="007764E8">
        <w:rPr>
          <w:rFonts w:ascii="宋体" w:hAnsi="宋体" w:hint="eastAsia"/>
          <w:sz w:val="24"/>
        </w:rPr>
        <w:t>技能，具备</w:t>
      </w:r>
      <w:r w:rsidR="004B2AC5" w:rsidRPr="004B2AC5">
        <w:rPr>
          <w:rFonts w:ascii="宋体" w:hAnsi="宋体" w:hint="eastAsia"/>
          <w:sz w:val="24"/>
        </w:rPr>
        <w:t>初步独立从事特殊教育工作的能力。</w:t>
      </w:r>
    </w:p>
    <w:p w:rsidR="000D2F55" w:rsidRDefault="000D2F55" w:rsidP="002136E3">
      <w:pPr>
        <w:spacing w:line="440" w:lineRule="exact"/>
        <w:ind w:firstLineChars="200" w:firstLine="480"/>
        <w:rPr>
          <w:rFonts w:ascii="宋体" w:hAnsi="宋体"/>
          <w:sz w:val="24"/>
        </w:rPr>
      </w:pPr>
      <w:r>
        <w:rPr>
          <w:rFonts w:ascii="宋体" w:hAnsi="宋体"/>
          <w:sz w:val="24"/>
        </w:rPr>
        <w:t>……</w:t>
      </w:r>
    </w:p>
    <w:p w:rsidR="00F966FD" w:rsidRDefault="00F966FD" w:rsidP="002136E3">
      <w:pPr>
        <w:spacing w:line="440" w:lineRule="exact"/>
        <w:ind w:firstLineChars="200" w:firstLine="480"/>
        <w:rPr>
          <w:rFonts w:ascii="宋体" w:hAnsi="宋体"/>
          <w:sz w:val="24"/>
        </w:rPr>
      </w:pPr>
      <w:r w:rsidRPr="00622D2F">
        <w:rPr>
          <w:rFonts w:ascii="宋体" w:hAnsi="宋体" w:hint="eastAsia"/>
          <w:sz w:val="24"/>
        </w:rPr>
        <w:t>（</w:t>
      </w:r>
      <w:r w:rsidRPr="00512EDE">
        <w:rPr>
          <w:rFonts w:ascii="宋体" w:hAnsi="宋体" w:hint="eastAsia"/>
          <w:sz w:val="24"/>
        </w:rPr>
        <w:t>小四号宋体，首行缩进2个字符，间距22磅</w:t>
      </w:r>
      <w:r w:rsidRPr="00622D2F">
        <w:rPr>
          <w:rFonts w:ascii="宋体" w:hAnsi="宋体" w:hint="eastAsia"/>
          <w:sz w:val="24"/>
        </w:rPr>
        <w:t>）（下同）</w:t>
      </w:r>
    </w:p>
    <w:p w:rsidR="00F966FD" w:rsidRDefault="00F966FD" w:rsidP="002136E3">
      <w:pPr>
        <w:spacing w:line="440" w:lineRule="exact"/>
        <w:ind w:firstLineChars="200" w:firstLine="480"/>
        <w:rPr>
          <w:rFonts w:ascii="宋体" w:hAnsi="宋体"/>
          <w:sz w:val="24"/>
        </w:rPr>
      </w:pPr>
    </w:p>
    <w:p w:rsidR="00F966FD" w:rsidRDefault="00F966FD" w:rsidP="00F966FD">
      <w:pPr>
        <w:spacing w:line="440" w:lineRule="exact"/>
        <w:rPr>
          <w:rFonts w:ascii="宋体" w:hAnsi="宋体"/>
          <w:sz w:val="24"/>
        </w:rPr>
      </w:pPr>
      <w:r>
        <w:rPr>
          <w:rFonts w:ascii="黑体" w:eastAsia="黑体" w:hAnsi="黑体" w:hint="eastAsia"/>
          <w:sz w:val="24"/>
        </w:rPr>
        <w:t>二、实习内容</w:t>
      </w:r>
      <w:r w:rsidR="00512EDE">
        <w:rPr>
          <w:rFonts w:ascii="黑体" w:eastAsia="黑体" w:hAnsi="黑体" w:hint="eastAsia"/>
          <w:sz w:val="24"/>
        </w:rPr>
        <w:t>和</w:t>
      </w:r>
      <w:r>
        <w:rPr>
          <w:rFonts w:ascii="黑体" w:eastAsia="黑体" w:hAnsi="黑体" w:hint="eastAsia"/>
          <w:sz w:val="24"/>
        </w:rPr>
        <w:t>要求</w:t>
      </w:r>
      <w:r w:rsidRPr="00F966FD">
        <w:rPr>
          <w:rFonts w:ascii="黑体" w:eastAsia="黑体" w:hAnsi="黑体"/>
          <w:sz w:val="24"/>
        </w:rPr>
        <w:t xml:space="preserve"> </w:t>
      </w:r>
    </w:p>
    <w:p w:rsidR="00512EDE" w:rsidRPr="00512EDE" w:rsidRDefault="00512EDE" w:rsidP="00512EDE">
      <w:pPr>
        <w:spacing w:line="440" w:lineRule="exact"/>
        <w:ind w:firstLineChars="200" w:firstLine="482"/>
        <w:rPr>
          <w:rFonts w:ascii="宋体" w:hAnsi="宋体"/>
          <w:b/>
          <w:sz w:val="24"/>
        </w:rPr>
      </w:pPr>
      <w:r w:rsidRPr="00512EDE">
        <w:rPr>
          <w:rFonts w:ascii="宋体" w:hAnsi="宋体" w:hint="eastAsia"/>
          <w:b/>
          <w:sz w:val="24"/>
        </w:rPr>
        <w:t>（一）教学工作实习</w:t>
      </w:r>
      <w:r w:rsidRPr="00622D2F">
        <w:rPr>
          <w:rFonts w:ascii="宋体" w:hAnsi="宋体" w:hint="eastAsia"/>
          <w:sz w:val="24"/>
        </w:rPr>
        <w:t>（</w:t>
      </w:r>
      <w:r w:rsidRPr="00622D2F">
        <w:rPr>
          <w:rFonts w:ascii="楷体_GB2312" w:eastAsia="楷体_GB2312" w:hAnsi="宋体" w:hint="eastAsia"/>
          <w:sz w:val="24"/>
        </w:rPr>
        <w:t>小四号宋体，</w:t>
      </w:r>
      <w:r>
        <w:rPr>
          <w:rFonts w:ascii="楷体_GB2312" w:eastAsia="楷体_GB2312" w:hAnsi="宋体" w:hint="eastAsia"/>
          <w:sz w:val="24"/>
        </w:rPr>
        <w:t>加粗。</w:t>
      </w:r>
      <w:r w:rsidRPr="00622D2F">
        <w:rPr>
          <w:rFonts w:ascii="楷体_GB2312" w:eastAsia="楷体_GB2312" w:hAnsi="宋体" w:hint="eastAsia"/>
          <w:sz w:val="24"/>
        </w:rPr>
        <w:t>缩进2个字符，间距22磅</w:t>
      </w:r>
      <w:r w:rsidRPr="00622D2F">
        <w:rPr>
          <w:rFonts w:ascii="宋体" w:hAnsi="宋体" w:hint="eastAsia"/>
          <w:sz w:val="24"/>
        </w:rPr>
        <w:t>）（下同）</w:t>
      </w:r>
    </w:p>
    <w:p w:rsidR="00EE0326" w:rsidRPr="00A262B1" w:rsidRDefault="00512EDE" w:rsidP="00EE0326">
      <w:pPr>
        <w:autoSpaceDE w:val="0"/>
        <w:autoSpaceDN w:val="0"/>
        <w:adjustRightInd w:val="0"/>
        <w:spacing w:line="440" w:lineRule="exact"/>
        <w:ind w:firstLineChars="200" w:firstLine="480"/>
        <w:jc w:val="left"/>
        <w:rPr>
          <w:rFonts w:ascii="宋体" w:hAnsi="宋体"/>
          <w:sz w:val="24"/>
        </w:rPr>
      </w:pPr>
      <w:r w:rsidRPr="00512EDE">
        <w:rPr>
          <w:rFonts w:ascii="宋体" w:hAnsi="宋体" w:hint="eastAsia"/>
          <w:sz w:val="24"/>
        </w:rPr>
        <w:t>内容：包括钻研教材、备课、编写教案、试讲、上课等主要教学环节，以及课后辅导、批改作业、评奖、成绩考核、组织课外学习活动等辅助教学环节。</w:t>
      </w:r>
    </w:p>
    <w:p w:rsidR="00512EDE" w:rsidRDefault="00512EDE" w:rsidP="00512EDE">
      <w:pPr>
        <w:spacing w:line="440" w:lineRule="exact"/>
        <w:ind w:firstLineChars="200" w:firstLine="480"/>
        <w:rPr>
          <w:rFonts w:ascii="宋体" w:hAnsi="宋体"/>
          <w:sz w:val="24"/>
        </w:rPr>
      </w:pPr>
      <w:r w:rsidRPr="00512EDE">
        <w:rPr>
          <w:rFonts w:ascii="宋体" w:hAnsi="宋体" w:hint="eastAsia"/>
          <w:sz w:val="24"/>
        </w:rPr>
        <w:t>要求：</w:t>
      </w:r>
      <w:r w:rsidR="000A7061">
        <w:rPr>
          <w:rFonts w:ascii="宋体" w:hAnsi="宋体"/>
          <w:sz w:val="24"/>
        </w:rPr>
        <w:t>……</w:t>
      </w:r>
      <w:r w:rsidRPr="00512EDE">
        <w:rPr>
          <w:rFonts w:ascii="宋体" w:hAnsi="宋体" w:hint="eastAsia"/>
          <w:sz w:val="24"/>
        </w:rPr>
        <w:t>。</w:t>
      </w:r>
      <w:r w:rsidR="00EE0326" w:rsidRPr="00A262B1">
        <w:rPr>
          <w:rFonts w:ascii="宋体" w:hAnsi="宋体" w:hint="eastAsia"/>
          <w:sz w:val="24"/>
        </w:rPr>
        <w:t>实习期间，实习生在教师指导下至少要编写</w:t>
      </w:r>
      <w:r w:rsidR="003358D4">
        <w:rPr>
          <w:rFonts w:ascii="宋体" w:hAnsi="宋体" w:hint="eastAsia"/>
          <w:sz w:val="24"/>
        </w:rPr>
        <w:t>10</w:t>
      </w:r>
      <w:r w:rsidR="00EE0326" w:rsidRPr="00A262B1">
        <w:rPr>
          <w:rFonts w:ascii="宋体" w:hAnsi="宋体" w:hint="eastAsia"/>
          <w:sz w:val="24"/>
        </w:rPr>
        <w:t>个新教案，教学课时不得少于1</w:t>
      </w:r>
      <w:r w:rsidR="007360BD">
        <w:rPr>
          <w:rFonts w:ascii="宋体" w:hAnsi="宋体" w:hint="eastAsia"/>
          <w:sz w:val="24"/>
        </w:rPr>
        <w:t>5</w:t>
      </w:r>
      <w:r w:rsidR="003358D4">
        <w:rPr>
          <w:rFonts w:ascii="宋体" w:hAnsi="宋体" w:hint="eastAsia"/>
          <w:sz w:val="24"/>
        </w:rPr>
        <w:t>课时</w:t>
      </w:r>
      <w:bookmarkStart w:id="0" w:name="_GoBack"/>
      <w:bookmarkEnd w:id="0"/>
      <w:r w:rsidR="00EE0326" w:rsidRPr="00A262B1">
        <w:rPr>
          <w:rFonts w:ascii="宋体" w:hAnsi="宋体" w:hint="eastAsia"/>
          <w:sz w:val="24"/>
        </w:rPr>
        <w:t>。</w:t>
      </w:r>
    </w:p>
    <w:p w:rsidR="00EE0326" w:rsidRPr="00512EDE" w:rsidRDefault="00EE0326" w:rsidP="00512EDE">
      <w:pPr>
        <w:spacing w:line="440" w:lineRule="exact"/>
        <w:ind w:firstLineChars="200" w:firstLine="480"/>
        <w:rPr>
          <w:rFonts w:ascii="宋体" w:hAnsi="宋体"/>
          <w:sz w:val="24"/>
        </w:rPr>
      </w:pPr>
      <w:r w:rsidRPr="00EE0326">
        <w:rPr>
          <w:rFonts w:ascii="楷体" w:eastAsia="楷体" w:hAnsi="楷体" w:hint="eastAsia"/>
          <w:sz w:val="24"/>
        </w:rPr>
        <w:t>（说明：在</w:t>
      </w:r>
      <w:r>
        <w:rPr>
          <w:rFonts w:ascii="楷体" w:eastAsia="楷体" w:hAnsi="楷体" w:hint="eastAsia"/>
          <w:sz w:val="24"/>
        </w:rPr>
        <w:t>“</w:t>
      </w:r>
      <w:r w:rsidRPr="00EE0326">
        <w:rPr>
          <w:rFonts w:ascii="楷体" w:eastAsia="楷体" w:hAnsi="楷体" w:hint="eastAsia"/>
          <w:sz w:val="24"/>
        </w:rPr>
        <w:t>要求</w:t>
      </w:r>
      <w:r>
        <w:rPr>
          <w:rFonts w:ascii="楷体" w:eastAsia="楷体" w:hAnsi="楷体" w:hint="eastAsia"/>
          <w:sz w:val="24"/>
        </w:rPr>
        <w:t>”</w:t>
      </w:r>
      <w:r w:rsidRPr="00EE0326">
        <w:rPr>
          <w:rFonts w:ascii="楷体" w:eastAsia="楷体" w:hAnsi="楷体" w:hint="eastAsia"/>
          <w:sz w:val="24"/>
        </w:rPr>
        <w:t>部分，要</w:t>
      </w:r>
      <w:r>
        <w:rPr>
          <w:rFonts w:ascii="楷体" w:eastAsia="楷体" w:hAnsi="楷体" w:hint="eastAsia"/>
          <w:sz w:val="24"/>
        </w:rPr>
        <w:t>结合本部分实习的内容，</w:t>
      </w:r>
      <w:r w:rsidRPr="00EE0326">
        <w:rPr>
          <w:rFonts w:ascii="楷体" w:eastAsia="楷体" w:hAnsi="楷体" w:hint="eastAsia"/>
          <w:sz w:val="24"/>
        </w:rPr>
        <w:t>体现出一定的量化指标</w:t>
      </w:r>
      <w:r>
        <w:rPr>
          <w:rFonts w:ascii="楷体" w:eastAsia="楷体" w:hAnsi="楷体" w:hint="eastAsia"/>
          <w:sz w:val="24"/>
        </w:rPr>
        <w:t>，下同</w:t>
      </w:r>
      <w:r>
        <w:rPr>
          <w:rFonts w:ascii="宋体" w:hAnsi="宋体" w:hint="eastAsia"/>
          <w:sz w:val="24"/>
        </w:rPr>
        <w:t>）</w:t>
      </w:r>
    </w:p>
    <w:p w:rsidR="00512EDE" w:rsidRPr="00512EDE" w:rsidRDefault="00512EDE" w:rsidP="00512EDE">
      <w:pPr>
        <w:spacing w:line="440" w:lineRule="exact"/>
        <w:ind w:firstLineChars="200" w:firstLine="482"/>
        <w:rPr>
          <w:rFonts w:ascii="宋体" w:hAnsi="宋体"/>
          <w:b/>
          <w:sz w:val="24"/>
        </w:rPr>
      </w:pPr>
      <w:r>
        <w:rPr>
          <w:rFonts w:ascii="宋体" w:hAnsi="宋体" w:hint="eastAsia"/>
          <w:b/>
          <w:sz w:val="24"/>
        </w:rPr>
        <w:t>（二）</w:t>
      </w:r>
      <w:r w:rsidRPr="00512EDE">
        <w:rPr>
          <w:rFonts w:ascii="宋体" w:hAnsi="宋体" w:hint="eastAsia"/>
          <w:b/>
          <w:sz w:val="24"/>
        </w:rPr>
        <w:t>班主任工作实习</w:t>
      </w:r>
    </w:p>
    <w:p w:rsidR="00512EDE" w:rsidRPr="00512EDE" w:rsidRDefault="00512EDE" w:rsidP="00512EDE">
      <w:pPr>
        <w:spacing w:line="440" w:lineRule="exact"/>
        <w:ind w:firstLineChars="200" w:firstLine="480"/>
        <w:rPr>
          <w:rFonts w:ascii="宋体" w:hAnsi="宋体"/>
          <w:sz w:val="24"/>
        </w:rPr>
      </w:pPr>
      <w:r w:rsidRPr="00512EDE">
        <w:rPr>
          <w:rFonts w:ascii="宋体" w:hAnsi="宋体" w:hint="eastAsia"/>
          <w:sz w:val="24"/>
        </w:rPr>
        <w:t>内容：在原班主任指导下，学习班主任工作的基本方法，掌握班主任工作的基本内</w:t>
      </w:r>
      <w:r w:rsidRPr="00512EDE">
        <w:rPr>
          <w:rFonts w:ascii="宋体" w:hAnsi="宋体" w:hint="eastAsia"/>
          <w:sz w:val="24"/>
        </w:rPr>
        <w:lastRenderedPageBreak/>
        <w:t>容、特点，学会教书育人。</w:t>
      </w:r>
    </w:p>
    <w:p w:rsidR="00512EDE" w:rsidRPr="00512EDE" w:rsidRDefault="00512EDE" w:rsidP="00512EDE">
      <w:pPr>
        <w:spacing w:line="440" w:lineRule="exact"/>
        <w:ind w:firstLineChars="200" w:firstLine="480"/>
        <w:rPr>
          <w:rFonts w:ascii="宋体" w:hAnsi="宋体"/>
          <w:sz w:val="24"/>
        </w:rPr>
      </w:pPr>
      <w:r w:rsidRPr="00512EDE">
        <w:rPr>
          <w:rFonts w:ascii="宋体" w:hAnsi="宋体" w:hint="eastAsia"/>
          <w:sz w:val="24"/>
        </w:rPr>
        <w:t>要求：</w:t>
      </w:r>
      <w:r w:rsidR="000A7061">
        <w:rPr>
          <w:rFonts w:ascii="宋体" w:hAnsi="宋体"/>
          <w:sz w:val="24"/>
        </w:rPr>
        <w:t>……</w:t>
      </w:r>
      <w:r w:rsidRPr="00512EDE">
        <w:rPr>
          <w:rFonts w:ascii="宋体" w:hAnsi="宋体" w:hint="eastAsia"/>
          <w:sz w:val="24"/>
        </w:rPr>
        <w:t>。</w:t>
      </w:r>
    </w:p>
    <w:p w:rsidR="00512EDE" w:rsidRPr="00512EDE" w:rsidRDefault="00512EDE" w:rsidP="00512EDE">
      <w:pPr>
        <w:spacing w:line="440" w:lineRule="exact"/>
        <w:ind w:firstLineChars="200" w:firstLine="482"/>
        <w:rPr>
          <w:rFonts w:ascii="宋体" w:hAnsi="宋体"/>
          <w:b/>
          <w:sz w:val="24"/>
        </w:rPr>
      </w:pPr>
      <w:r w:rsidRPr="00512EDE">
        <w:rPr>
          <w:rFonts w:ascii="宋体" w:hAnsi="宋体" w:hint="eastAsia"/>
          <w:b/>
          <w:sz w:val="24"/>
        </w:rPr>
        <w:t>（三）团队工作实习</w:t>
      </w:r>
    </w:p>
    <w:p w:rsidR="00512EDE" w:rsidRPr="00512EDE" w:rsidRDefault="00512EDE" w:rsidP="00512EDE">
      <w:pPr>
        <w:spacing w:line="440" w:lineRule="exact"/>
        <w:ind w:firstLineChars="200" w:firstLine="480"/>
        <w:rPr>
          <w:rFonts w:ascii="宋体" w:hAnsi="宋体"/>
          <w:sz w:val="24"/>
        </w:rPr>
      </w:pPr>
      <w:r w:rsidRPr="00512EDE">
        <w:rPr>
          <w:rFonts w:ascii="宋体" w:hAnsi="宋体" w:hint="eastAsia"/>
          <w:sz w:val="24"/>
        </w:rPr>
        <w:t>内容：在实习学校团委、少先队辅导员的指导下，了解和熟悉实习学校团队工作的经验和方法，初步体验在新的历史条件开展特殊教育学校学生工作的特点、规律和方法，加深对特殊教育学校学生工作的认识。</w:t>
      </w:r>
    </w:p>
    <w:p w:rsidR="00512EDE" w:rsidRPr="00512EDE" w:rsidRDefault="00512EDE" w:rsidP="00512EDE">
      <w:pPr>
        <w:spacing w:line="440" w:lineRule="exact"/>
        <w:ind w:firstLineChars="200" w:firstLine="480"/>
        <w:rPr>
          <w:rFonts w:ascii="宋体" w:hAnsi="宋体"/>
          <w:sz w:val="24"/>
        </w:rPr>
      </w:pPr>
      <w:r w:rsidRPr="00512EDE">
        <w:rPr>
          <w:rFonts w:ascii="宋体" w:hAnsi="宋体" w:hint="eastAsia"/>
          <w:sz w:val="24"/>
        </w:rPr>
        <w:t>要求：</w:t>
      </w:r>
      <w:r w:rsidR="000A7061">
        <w:rPr>
          <w:rFonts w:ascii="宋体" w:hAnsi="宋体"/>
          <w:sz w:val="24"/>
        </w:rPr>
        <w:t>……</w:t>
      </w:r>
      <w:r w:rsidRPr="00512EDE">
        <w:rPr>
          <w:rFonts w:ascii="宋体" w:hAnsi="宋体" w:hint="eastAsia"/>
          <w:sz w:val="24"/>
        </w:rPr>
        <w:t>。</w:t>
      </w:r>
    </w:p>
    <w:p w:rsidR="00512EDE" w:rsidRPr="00512EDE" w:rsidRDefault="004B2AC5" w:rsidP="00512EDE">
      <w:pPr>
        <w:spacing w:line="440" w:lineRule="exact"/>
        <w:ind w:firstLineChars="200" w:firstLine="482"/>
        <w:rPr>
          <w:rFonts w:ascii="宋体" w:hAnsi="宋体"/>
          <w:b/>
          <w:sz w:val="24"/>
        </w:rPr>
      </w:pPr>
      <w:r>
        <w:rPr>
          <w:rFonts w:ascii="宋体" w:hAnsi="宋体" w:hint="eastAsia"/>
          <w:b/>
          <w:sz w:val="24"/>
        </w:rPr>
        <w:t>（四）教研实习</w:t>
      </w:r>
    </w:p>
    <w:p w:rsidR="000A7061" w:rsidRDefault="00512EDE" w:rsidP="00512EDE">
      <w:pPr>
        <w:spacing w:line="440" w:lineRule="exact"/>
        <w:ind w:firstLineChars="200" w:firstLine="480"/>
        <w:rPr>
          <w:rFonts w:ascii="宋体" w:hAnsi="宋体"/>
          <w:sz w:val="24"/>
        </w:rPr>
      </w:pPr>
      <w:r w:rsidRPr="00512EDE">
        <w:rPr>
          <w:rFonts w:ascii="宋体" w:hAnsi="宋体" w:hint="eastAsia"/>
          <w:sz w:val="24"/>
        </w:rPr>
        <w:t>内容：对特殊教育学校或普通小学的基本情况、历史与现状的调查；对优秀教师的先进事迹、教书育人经验和教学方法的总结</w:t>
      </w:r>
      <w:r w:rsidR="000D2F55">
        <w:rPr>
          <w:rFonts w:ascii="宋体" w:hAnsi="宋体" w:hint="eastAsia"/>
          <w:sz w:val="24"/>
        </w:rPr>
        <w:t>与研究</w:t>
      </w:r>
      <w:r w:rsidRPr="00512EDE">
        <w:rPr>
          <w:rFonts w:ascii="宋体" w:hAnsi="宋体" w:hint="eastAsia"/>
          <w:sz w:val="24"/>
        </w:rPr>
        <w:t>；对教学对象的心理、生理特点、学习态度与方法，知识结构、智力水平与政治思想品德状况的调查</w:t>
      </w:r>
      <w:r w:rsidR="000D2F55">
        <w:rPr>
          <w:rFonts w:ascii="宋体" w:hAnsi="宋体" w:hint="eastAsia"/>
          <w:sz w:val="24"/>
        </w:rPr>
        <w:t>与</w:t>
      </w:r>
      <w:r w:rsidR="004B2AC5">
        <w:rPr>
          <w:rFonts w:ascii="宋体" w:hAnsi="宋体" w:hint="eastAsia"/>
          <w:sz w:val="24"/>
        </w:rPr>
        <w:t>研究</w:t>
      </w:r>
      <w:r w:rsidR="000A7061">
        <w:rPr>
          <w:rFonts w:ascii="宋体" w:hAnsi="宋体" w:hint="eastAsia"/>
          <w:sz w:val="24"/>
        </w:rPr>
        <w:t>。</w:t>
      </w:r>
    </w:p>
    <w:p w:rsidR="00512EDE" w:rsidRPr="00512EDE" w:rsidRDefault="00512EDE" w:rsidP="00512EDE">
      <w:pPr>
        <w:spacing w:line="440" w:lineRule="exact"/>
        <w:ind w:firstLineChars="200" w:firstLine="480"/>
        <w:rPr>
          <w:rFonts w:ascii="宋体" w:hAnsi="宋体"/>
          <w:sz w:val="24"/>
        </w:rPr>
      </w:pPr>
      <w:r w:rsidRPr="00512EDE">
        <w:rPr>
          <w:rFonts w:ascii="宋体" w:hAnsi="宋体" w:hint="eastAsia"/>
          <w:sz w:val="24"/>
        </w:rPr>
        <w:t>要求：</w:t>
      </w:r>
      <w:r w:rsidR="000A7061">
        <w:rPr>
          <w:rFonts w:ascii="宋体" w:hAnsi="宋体"/>
          <w:sz w:val="24"/>
        </w:rPr>
        <w:t>……</w:t>
      </w:r>
      <w:r w:rsidRPr="00512EDE">
        <w:rPr>
          <w:rFonts w:ascii="宋体" w:hAnsi="宋体" w:hint="eastAsia"/>
          <w:sz w:val="24"/>
        </w:rPr>
        <w:t>。</w:t>
      </w:r>
    </w:p>
    <w:p w:rsidR="002136E3" w:rsidRDefault="00C10C5C" w:rsidP="002136E3">
      <w:pPr>
        <w:spacing w:line="440" w:lineRule="exact"/>
        <w:rPr>
          <w:rFonts w:ascii="黑体" w:eastAsia="黑体" w:hAnsi="黑体"/>
          <w:sz w:val="24"/>
        </w:rPr>
      </w:pPr>
      <w:r>
        <w:rPr>
          <w:rFonts w:ascii="黑体" w:eastAsia="黑体" w:hAnsi="黑体" w:hint="eastAsia"/>
          <w:sz w:val="24"/>
        </w:rPr>
        <w:t>三</w:t>
      </w:r>
      <w:r w:rsidR="002136E3">
        <w:rPr>
          <w:rFonts w:ascii="黑体" w:eastAsia="黑体" w:hAnsi="黑体" w:hint="eastAsia"/>
          <w:sz w:val="24"/>
        </w:rPr>
        <w:t>、</w:t>
      </w:r>
      <w:r>
        <w:rPr>
          <w:rFonts w:ascii="黑体" w:eastAsia="黑体" w:hAnsi="黑体" w:hint="eastAsia"/>
          <w:sz w:val="24"/>
        </w:rPr>
        <w:t>实习时间及阶段安排</w:t>
      </w:r>
    </w:p>
    <w:p w:rsidR="00C10C5C" w:rsidRPr="00C10C5C" w:rsidRDefault="00C10C5C" w:rsidP="00C10C5C">
      <w:pPr>
        <w:spacing w:line="440" w:lineRule="exact"/>
        <w:ind w:firstLineChars="198" w:firstLine="477"/>
        <w:rPr>
          <w:rFonts w:ascii="宋体" w:hAnsi="宋体"/>
          <w:b/>
          <w:sz w:val="24"/>
        </w:rPr>
      </w:pPr>
      <w:r>
        <w:rPr>
          <w:rFonts w:ascii="宋体" w:hAnsi="宋体" w:hint="eastAsia"/>
          <w:b/>
          <w:sz w:val="24"/>
        </w:rPr>
        <w:t>(</w:t>
      </w:r>
      <w:proofErr w:type="gramStart"/>
      <w:r>
        <w:rPr>
          <w:rFonts w:ascii="宋体" w:hAnsi="宋体" w:hint="eastAsia"/>
          <w:b/>
          <w:sz w:val="24"/>
        </w:rPr>
        <w:t>一</w:t>
      </w:r>
      <w:proofErr w:type="gramEnd"/>
      <w:r>
        <w:rPr>
          <w:rFonts w:ascii="宋体" w:hAnsi="宋体" w:hint="eastAsia"/>
          <w:b/>
          <w:sz w:val="24"/>
        </w:rPr>
        <w:t>)</w:t>
      </w:r>
      <w:r w:rsidRPr="00C10C5C">
        <w:rPr>
          <w:rFonts w:ascii="宋体" w:hAnsi="宋体" w:hint="eastAsia"/>
          <w:b/>
          <w:sz w:val="24"/>
        </w:rPr>
        <w:t>实习时间</w:t>
      </w:r>
    </w:p>
    <w:p w:rsidR="00C10C5C" w:rsidRPr="00C10C5C" w:rsidRDefault="00C10C5C" w:rsidP="00C10C5C">
      <w:pPr>
        <w:spacing w:line="440" w:lineRule="exact"/>
        <w:ind w:firstLineChars="200" w:firstLine="480"/>
        <w:rPr>
          <w:rFonts w:ascii="宋体" w:hAnsi="宋体"/>
          <w:sz w:val="24"/>
        </w:rPr>
      </w:pPr>
      <w:r w:rsidRPr="00C10C5C">
        <w:rPr>
          <w:rFonts w:ascii="宋体" w:hAnsi="宋体" w:hint="eastAsia"/>
          <w:sz w:val="24"/>
        </w:rPr>
        <w:t>按专业教学计划规定，实习时间为</w:t>
      </w:r>
      <w:r>
        <w:rPr>
          <w:rFonts w:ascii="宋体" w:hAnsi="宋体" w:hint="eastAsia"/>
          <w:sz w:val="24"/>
        </w:rPr>
        <w:t>16</w:t>
      </w:r>
      <w:r w:rsidRPr="00C10C5C">
        <w:rPr>
          <w:rFonts w:ascii="宋体" w:hAnsi="宋体" w:hint="eastAsia"/>
          <w:sz w:val="24"/>
        </w:rPr>
        <w:t>周，安排在第</w:t>
      </w:r>
      <w:r>
        <w:rPr>
          <w:rFonts w:ascii="宋体" w:hAnsi="宋体" w:hint="eastAsia"/>
          <w:sz w:val="24"/>
        </w:rPr>
        <w:t>七</w:t>
      </w:r>
      <w:r w:rsidRPr="00C10C5C">
        <w:rPr>
          <w:rFonts w:ascii="宋体" w:hAnsi="宋体" w:hint="eastAsia"/>
          <w:sz w:val="24"/>
        </w:rPr>
        <w:t>学期进行。</w:t>
      </w:r>
    </w:p>
    <w:p w:rsidR="00C10C5C" w:rsidRPr="00C10C5C" w:rsidRDefault="00C10C5C" w:rsidP="00C10C5C">
      <w:pPr>
        <w:spacing w:line="440" w:lineRule="exact"/>
        <w:ind w:firstLineChars="200" w:firstLine="482"/>
        <w:rPr>
          <w:rFonts w:ascii="宋体" w:hAnsi="宋体"/>
          <w:b/>
          <w:sz w:val="24"/>
        </w:rPr>
      </w:pPr>
      <w:r w:rsidRPr="00C10C5C">
        <w:rPr>
          <w:rFonts w:ascii="宋体" w:hAnsi="宋体" w:hint="eastAsia"/>
          <w:b/>
          <w:sz w:val="24"/>
        </w:rPr>
        <w:t>（二）</w:t>
      </w:r>
      <w:r>
        <w:rPr>
          <w:rFonts w:ascii="宋体" w:hAnsi="宋体" w:hint="eastAsia"/>
          <w:b/>
          <w:sz w:val="24"/>
        </w:rPr>
        <w:t>实习的阶段安排</w:t>
      </w:r>
    </w:p>
    <w:p w:rsidR="00AE4D82" w:rsidRDefault="00AE4D82" w:rsidP="00C37F47">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1.实习的准备阶段（校内实习阶段）</w:t>
      </w:r>
    </w:p>
    <w:p w:rsidR="00AE4D82" w:rsidRDefault="00AE4D82" w:rsidP="00AE4D82">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校内实习阶段主要</w:t>
      </w:r>
      <w:r w:rsidRPr="00AE4D82">
        <w:rPr>
          <w:rFonts w:ascii="宋体" w:hAnsi="宋体" w:hint="eastAsia"/>
          <w:sz w:val="24"/>
        </w:rPr>
        <w:t>包括：备课、说课、试讲</w:t>
      </w:r>
      <w:r>
        <w:rPr>
          <w:rFonts w:ascii="宋体" w:hAnsi="宋体" w:hint="eastAsia"/>
          <w:sz w:val="24"/>
        </w:rPr>
        <w:t>等</w:t>
      </w:r>
      <w:r w:rsidRPr="00AE4D82">
        <w:rPr>
          <w:rFonts w:ascii="宋体" w:hAnsi="宋体" w:hint="eastAsia"/>
          <w:sz w:val="24"/>
        </w:rPr>
        <w:t>。学生应当在</w:t>
      </w:r>
      <w:r>
        <w:rPr>
          <w:rFonts w:ascii="宋体" w:hAnsi="宋体" w:hint="eastAsia"/>
          <w:sz w:val="24"/>
        </w:rPr>
        <w:t>校外</w:t>
      </w:r>
      <w:r w:rsidRPr="00AE4D82">
        <w:rPr>
          <w:rFonts w:ascii="宋体" w:hAnsi="宋体" w:hint="eastAsia"/>
          <w:sz w:val="24"/>
        </w:rPr>
        <w:t>实习之前了解实习学校的教学进度和安排，在专业教师的指导下开展备课和说课工作。备课和说</w:t>
      </w:r>
      <w:proofErr w:type="gramStart"/>
      <w:r w:rsidRPr="00AE4D82">
        <w:rPr>
          <w:rFonts w:ascii="宋体" w:hAnsi="宋体" w:hint="eastAsia"/>
          <w:sz w:val="24"/>
        </w:rPr>
        <w:t>课工作</w:t>
      </w:r>
      <w:proofErr w:type="gramEnd"/>
      <w:r w:rsidRPr="00AE4D82">
        <w:rPr>
          <w:rFonts w:ascii="宋体" w:hAnsi="宋体" w:hint="eastAsia"/>
          <w:sz w:val="24"/>
        </w:rPr>
        <w:t>可以小组的形式进行，也可以独立进行。学生在备课和说课之后，应当充分利用学校的微格训练室等实训专用教室，开展试讲工作。</w:t>
      </w:r>
    </w:p>
    <w:p w:rsidR="00AE4D82" w:rsidRDefault="00AE4D82" w:rsidP="00C37F47">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2.校外实习阶段</w:t>
      </w:r>
    </w:p>
    <w:p w:rsidR="00A262B1" w:rsidRDefault="00AE4D82" w:rsidP="00A262B1">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（1）</w:t>
      </w:r>
      <w:r w:rsidR="00C37F47">
        <w:rPr>
          <w:rFonts w:ascii="宋体" w:hAnsi="宋体" w:hint="eastAsia"/>
          <w:sz w:val="24"/>
        </w:rPr>
        <w:t>见习阶段：</w:t>
      </w:r>
      <w:r>
        <w:rPr>
          <w:rFonts w:ascii="宋体" w:hAnsi="宋体" w:hint="eastAsia"/>
          <w:sz w:val="24"/>
        </w:rPr>
        <w:t>校外</w:t>
      </w:r>
      <w:r w:rsidR="00C37F47" w:rsidRPr="00C37F47">
        <w:rPr>
          <w:rFonts w:ascii="宋体" w:hAnsi="宋体" w:hint="eastAsia"/>
          <w:sz w:val="24"/>
        </w:rPr>
        <w:t>实习第一周通常为见习阶段。主要内容包括：听取实习学校介绍情况，与实习指导教师和指导班主任见面，了解年级和班级的情况；观摩课堂教学；观摩班级管理；继续编写并修改教案，开展试讲工作；教案需经指导老师签署意见后，方可在课堂中实施。</w:t>
      </w:r>
    </w:p>
    <w:p w:rsidR="00C37F47" w:rsidRPr="00A262B1" w:rsidRDefault="00AE4D82" w:rsidP="00A262B1">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（2）</w:t>
      </w:r>
      <w:r w:rsidR="00C37F47">
        <w:rPr>
          <w:rFonts w:ascii="宋体" w:hAnsi="宋体" w:hint="eastAsia"/>
          <w:sz w:val="24"/>
        </w:rPr>
        <w:t>实习阶段：第二周开始至实习结束为实习阶段。</w:t>
      </w:r>
      <w:r w:rsidR="00C37F47" w:rsidRPr="00C37F47">
        <w:rPr>
          <w:rFonts w:ascii="宋体" w:hAnsi="宋体" w:hint="eastAsia"/>
          <w:sz w:val="24"/>
        </w:rPr>
        <w:t>学生在指导教师的指导下，根据预订的教学计划和教学进度，开展实际的教学实习工作，同时开展班级管理实习和教研活动实习工作。</w:t>
      </w:r>
    </w:p>
    <w:p w:rsidR="00C37F47" w:rsidRPr="00C37F47" w:rsidRDefault="00AE4D82" w:rsidP="00C37F47">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（3）</w:t>
      </w:r>
      <w:r w:rsidR="00C37F47" w:rsidRPr="00C37F47">
        <w:rPr>
          <w:rFonts w:ascii="宋体" w:hAnsi="宋体" w:hint="eastAsia"/>
          <w:sz w:val="24"/>
        </w:rPr>
        <w:t>总结阶段</w:t>
      </w:r>
      <w:r w:rsidR="00C37F47">
        <w:rPr>
          <w:rFonts w:ascii="宋体" w:hAnsi="宋体" w:hint="eastAsia"/>
          <w:sz w:val="24"/>
        </w:rPr>
        <w:t>：实习最后一周</w:t>
      </w:r>
      <w:r w:rsidR="00C37F47" w:rsidRPr="00C37F47">
        <w:rPr>
          <w:rFonts w:ascii="宋体" w:hAnsi="宋体" w:hint="eastAsia"/>
          <w:sz w:val="24"/>
        </w:rPr>
        <w:t>。本阶段</w:t>
      </w:r>
      <w:r w:rsidR="00C37F47">
        <w:rPr>
          <w:rFonts w:ascii="宋体" w:hAnsi="宋体" w:hint="eastAsia"/>
          <w:sz w:val="24"/>
        </w:rPr>
        <w:t>实习生除了按照实习计划继续开展课堂教学、班级管理、教研活动等</w:t>
      </w:r>
      <w:r w:rsidR="00C37F47" w:rsidRPr="00C37F47">
        <w:rPr>
          <w:rFonts w:ascii="宋体" w:hAnsi="宋体" w:hint="eastAsia"/>
          <w:sz w:val="24"/>
        </w:rPr>
        <w:t>工作外，原则上应该举行汇报课，邀请学院和学校指导教师、同组实习生观摩并研讨；及时做好各项实习材料的整理工作，撰写实习总结报告，并将</w:t>
      </w:r>
      <w:r w:rsidR="00C37F47" w:rsidRPr="00C37F47">
        <w:rPr>
          <w:rFonts w:ascii="宋体" w:hAnsi="宋体" w:hint="eastAsia"/>
          <w:sz w:val="24"/>
        </w:rPr>
        <w:lastRenderedPageBreak/>
        <w:t>有关实习材料提交给实习学校指导教师签署意见并由实习学校签章后，带回学校。</w:t>
      </w:r>
    </w:p>
    <w:p w:rsidR="00C37F47" w:rsidRDefault="00C37F47" w:rsidP="00C37F47">
      <w:pPr>
        <w:spacing w:line="440" w:lineRule="exact"/>
        <w:rPr>
          <w:rFonts w:ascii="黑体" w:eastAsia="黑体" w:hAnsi="黑体"/>
          <w:sz w:val="24"/>
        </w:rPr>
      </w:pPr>
      <w:r>
        <w:rPr>
          <w:rFonts w:ascii="黑体" w:eastAsia="黑体" w:hAnsi="黑体" w:hint="eastAsia"/>
          <w:sz w:val="24"/>
        </w:rPr>
        <w:t>四、实习</w:t>
      </w:r>
      <w:r w:rsidR="00205D68">
        <w:rPr>
          <w:rFonts w:ascii="黑体" w:eastAsia="黑体" w:hAnsi="黑体" w:hint="eastAsia"/>
          <w:sz w:val="24"/>
        </w:rPr>
        <w:t>报告</w:t>
      </w:r>
      <w:r>
        <w:rPr>
          <w:rFonts w:ascii="黑体" w:eastAsia="黑体" w:hAnsi="黑体" w:hint="eastAsia"/>
          <w:sz w:val="24"/>
        </w:rPr>
        <w:t>（作业）要求</w:t>
      </w:r>
    </w:p>
    <w:p w:rsidR="00C37F47" w:rsidRDefault="00205D68" w:rsidP="00205D68">
      <w:pPr>
        <w:spacing w:line="440" w:lineRule="exact"/>
        <w:ind w:firstLine="482"/>
        <w:rPr>
          <w:rFonts w:ascii="宋体" w:hAnsi="宋体"/>
          <w:sz w:val="24"/>
        </w:rPr>
      </w:pPr>
      <w:r w:rsidRPr="00205D68">
        <w:rPr>
          <w:rFonts w:ascii="宋体" w:hAnsi="宋体" w:hint="eastAsia"/>
          <w:sz w:val="24"/>
        </w:rPr>
        <w:t>实习结束后，如期完成实习报告</w:t>
      </w:r>
      <w:r>
        <w:rPr>
          <w:rFonts w:ascii="宋体" w:hAnsi="宋体" w:hint="eastAsia"/>
          <w:sz w:val="24"/>
        </w:rPr>
        <w:t>。实习报告内容要求如下：</w:t>
      </w:r>
    </w:p>
    <w:p w:rsidR="00205D68" w:rsidRPr="00205D68" w:rsidRDefault="00205D68" w:rsidP="00205D68">
      <w:pPr>
        <w:spacing w:line="440" w:lineRule="exact"/>
        <w:ind w:firstLine="482"/>
        <w:rPr>
          <w:rFonts w:ascii="宋体" w:hAnsi="宋体"/>
          <w:sz w:val="24"/>
        </w:rPr>
      </w:pPr>
      <w:r w:rsidRPr="00205D68">
        <w:rPr>
          <w:rFonts w:ascii="宋体" w:hAnsi="宋体" w:hint="eastAsia"/>
          <w:sz w:val="24"/>
        </w:rPr>
        <w:t>1.实习听课记录</w:t>
      </w:r>
    </w:p>
    <w:p w:rsidR="00205D68" w:rsidRPr="00205D68" w:rsidRDefault="00205D68" w:rsidP="00205D68">
      <w:pPr>
        <w:spacing w:line="440" w:lineRule="exact"/>
        <w:ind w:firstLine="482"/>
        <w:rPr>
          <w:rFonts w:ascii="宋体" w:hAnsi="宋体"/>
          <w:sz w:val="24"/>
        </w:rPr>
      </w:pPr>
      <w:r w:rsidRPr="00205D68">
        <w:rPr>
          <w:rFonts w:ascii="宋体" w:hAnsi="宋体" w:hint="eastAsia"/>
          <w:sz w:val="24"/>
        </w:rPr>
        <w:t>2.实习教案</w:t>
      </w:r>
    </w:p>
    <w:p w:rsidR="00205D68" w:rsidRPr="00205D68" w:rsidRDefault="00205D68" w:rsidP="00205D68">
      <w:pPr>
        <w:spacing w:line="440" w:lineRule="exact"/>
        <w:ind w:firstLine="482"/>
        <w:rPr>
          <w:rFonts w:ascii="宋体" w:hAnsi="宋体"/>
          <w:sz w:val="24"/>
        </w:rPr>
      </w:pPr>
      <w:r w:rsidRPr="00205D68">
        <w:rPr>
          <w:rFonts w:ascii="宋体" w:hAnsi="宋体" w:hint="eastAsia"/>
          <w:sz w:val="24"/>
        </w:rPr>
        <w:t>3.班主任实习工作计划</w:t>
      </w:r>
    </w:p>
    <w:p w:rsidR="00205D68" w:rsidRPr="00205D68" w:rsidRDefault="00205D68" w:rsidP="00205D68">
      <w:pPr>
        <w:spacing w:line="440" w:lineRule="exact"/>
        <w:ind w:firstLine="482"/>
        <w:rPr>
          <w:rFonts w:ascii="宋体" w:hAnsi="宋体"/>
          <w:sz w:val="24"/>
        </w:rPr>
      </w:pPr>
      <w:r w:rsidRPr="00205D68">
        <w:rPr>
          <w:rFonts w:ascii="宋体" w:hAnsi="宋体" w:hint="eastAsia"/>
          <w:sz w:val="24"/>
        </w:rPr>
        <w:t>4.学生个别教育情况记录</w:t>
      </w:r>
    </w:p>
    <w:p w:rsidR="00205D68" w:rsidRPr="00205D68" w:rsidRDefault="00205D68" w:rsidP="00205D68">
      <w:pPr>
        <w:spacing w:line="440" w:lineRule="exact"/>
        <w:ind w:firstLine="482"/>
        <w:rPr>
          <w:rFonts w:ascii="宋体" w:hAnsi="宋体"/>
          <w:sz w:val="24"/>
        </w:rPr>
      </w:pPr>
      <w:r w:rsidRPr="00205D68">
        <w:rPr>
          <w:rFonts w:ascii="宋体" w:hAnsi="宋体" w:hint="eastAsia"/>
          <w:sz w:val="24"/>
        </w:rPr>
        <w:t>5.主题班会或课外活动记录</w:t>
      </w:r>
    </w:p>
    <w:p w:rsidR="00205D68" w:rsidRPr="00205D68" w:rsidRDefault="00205D68" w:rsidP="00205D68">
      <w:pPr>
        <w:spacing w:line="440" w:lineRule="exact"/>
        <w:ind w:firstLine="482"/>
        <w:rPr>
          <w:rFonts w:ascii="宋体" w:hAnsi="宋体"/>
          <w:sz w:val="24"/>
        </w:rPr>
      </w:pPr>
      <w:r w:rsidRPr="00205D68">
        <w:rPr>
          <w:rFonts w:ascii="宋体" w:hAnsi="宋体" w:hint="eastAsia"/>
          <w:sz w:val="24"/>
        </w:rPr>
        <w:t>6.教育调查记录</w:t>
      </w:r>
    </w:p>
    <w:p w:rsidR="00205D68" w:rsidRDefault="00205D68" w:rsidP="00205D68">
      <w:pPr>
        <w:spacing w:line="440" w:lineRule="exact"/>
        <w:rPr>
          <w:rFonts w:ascii="黑体" w:eastAsia="黑体" w:hAnsi="黑体"/>
          <w:sz w:val="24"/>
        </w:rPr>
      </w:pPr>
      <w:r>
        <w:rPr>
          <w:rFonts w:ascii="黑体" w:eastAsia="黑体" w:hAnsi="黑体" w:hint="eastAsia"/>
          <w:sz w:val="24"/>
        </w:rPr>
        <w:t>五、实习</w:t>
      </w:r>
      <w:r w:rsidR="005D5CD1">
        <w:rPr>
          <w:rFonts w:ascii="黑体" w:eastAsia="黑体" w:hAnsi="黑体" w:hint="eastAsia"/>
          <w:sz w:val="24"/>
        </w:rPr>
        <w:t>考核与成绩</w:t>
      </w:r>
      <w:r>
        <w:rPr>
          <w:rFonts w:ascii="黑体" w:eastAsia="黑体" w:hAnsi="黑体" w:hint="eastAsia"/>
          <w:sz w:val="24"/>
        </w:rPr>
        <w:t>评定</w:t>
      </w:r>
    </w:p>
    <w:p w:rsidR="009D3620" w:rsidRPr="009D3620" w:rsidRDefault="009D3620" w:rsidP="009D3620">
      <w:pPr>
        <w:spacing w:line="400" w:lineRule="exact"/>
        <w:ind w:firstLineChars="200" w:firstLine="480"/>
        <w:rPr>
          <w:rFonts w:ascii="宋体" w:hAnsi="宋体"/>
          <w:sz w:val="24"/>
        </w:rPr>
      </w:pPr>
      <w:r w:rsidRPr="009D3620">
        <w:rPr>
          <w:rFonts w:ascii="宋体" w:hAnsi="宋体" w:hint="eastAsia"/>
          <w:sz w:val="24"/>
        </w:rPr>
        <w:t>学生教育实习成绩的评定分为两个部分，第一部分为学生校内实习成绩，占实习成绩的30%，由各学院指导教师打分。第二部分为学生校外实习成绩，占实习成绩的70%，由实习学校确定。</w:t>
      </w:r>
    </w:p>
    <w:p w:rsidR="009D3620" w:rsidRDefault="009D3620" w:rsidP="009D3620">
      <w:pPr>
        <w:spacing w:line="440" w:lineRule="exact"/>
        <w:ind w:firstLineChars="200" w:firstLine="480"/>
        <w:rPr>
          <w:rFonts w:ascii="宋体" w:hAnsi="宋体"/>
          <w:sz w:val="24"/>
        </w:rPr>
      </w:pPr>
      <w:r w:rsidRPr="009D3620">
        <w:rPr>
          <w:rFonts w:ascii="宋体" w:hAnsi="宋体" w:hint="eastAsia"/>
          <w:sz w:val="24"/>
        </w:rPr>
        <w:t>教育实习成绩评定采用优（90-100分）、良（80-89分）、中（70-79分）、及格（60-69分）和不及格（60分以下）五级记分</w:t>
      </w:r>
      <w:r w:rsidR="008F51BA">
        <w:rPr>
          <w:rFonts w:ascii="宋体" w:hAnsi="宋体" w:hint="eastAsia"/>
          <w:sz w:val="24"/>
        </w:rPr>
        <w:t>。</w:t>
      </w:r>
    </w:p>
    <w:p w:rsidR="008F51BA" w:rsidRPr="008F51BA" w:rsidRDefault="008F51BA" w:rsidP="008F51BA">
      <w:pPr>
        <w:spacing w:line="440" w:lineRule="exact"/>
        <w:rPr>
          <w:rFonts w:ascii="黑体" w:eastAsia="黑体" w:hAnsi="黑体"/>
          <w:sz w:val="24"/>
        </w:rPr>
      </w:pPr>
      <w:r w:rsidRPr="008F51BA">
        <w:rPr>
          <w:rFonts w:ascii="黑体" w:eastAsia="黑体" w:hAnsi="黑体" w:hint="eastAsia"/>
          <w:sz w:val="24"/>
        </w:rPr>
        <w:t>六、参考书及相关资源</w:t>
      </w:r>
    </w:p>
    <w:p w:rsidR="008F51BA" w:rsidRPr="00841357" w:rsidRDefault="008F51BA" w:rsidP="008F51BA">
      <w:pPr>
        <w:spacing w:line="440" w:lineRule="exact"/>
        <w:ind w:firstLineChars="200" w:firstLine="480"/>
        <w:rPr>
          <w:rFonts w:ascii="宋体" w:hAnsi="宋体"/>
          <w:sz w:val="24"/>
        </w:rPr>
      </w:pPr>
      <w:r>
        <w:rPr>
          <w:rFonts w:ascii="宋体" w:hAnsi="宋体" w:hint="eastAsia"/>
          <w:sz w:val="24"/>
        </w:rPr>
        <w:t>1.</w:t>
      </w:r>
      <w:r>
        <w:rPr>
          <w:rFonts w:ascii="宋体" w:hAnsi="宋体"/>
          <w:sz w:val="24"/>
        </w:rPr>
        <w:t>××</w:t>
      </w:r>
      <w:r w:rsidRPr="00841357">
        <w:rPr>
          <w:rFonts w:ascii="宋体" w:hAnsi="宋体"/>
          <w:sz w:val="24"/>
        </w:rPr>
        <w:t>主编</w:t>
      </w:r>
      <w:r>
        <w:rPr>
          <w:rFonts w:ascii="宋体" w:hAnsi="宋体" w:hint="eastAsia"/>
          <w:sz w:val="24"/>
        </w:rPr>
        <w:t>.</w:t>
      </w:r>
      <w:r w:rsidRPr="00841357">
        <w:rPr>
          <w:rFonts w:ascii="宋体" w:hAnsi="宋体"/>
          <w:sz w:val="24"/>
        </w:rPr>
        <w:t>《</w:t>
      </w:r>
      <w:r>
        <w:rPr>
          <w:rFonts w:ascii="宋体" w:hAnsi="宋体"/>
          <w:sz w:val="24"/>
        </w:rPr>
        <w:t>×××</w:t>
      </w:r>
      <w:r w:rsidRPr="00841357">
        <w:rPr>
          <w:rFonts w:ascii="宋体" w:hAnsi="宋体"/>
          <w:sz w:val="24"/>
        </w:rPr>
        <w:t>》,</w:t>
      </w:r>
      <w:r>
        <w:rPr>
          <w:rFonts w:ascii="宋体" w:hAnsi="宋体"/>
          <w:sz w:val="24"/>
        </w:rPr>
        <w:t>××</w:t>
      </w:r>
      <w:r w:rsidRPr="00841357">
        <w:rPr>
          <w:rFonts w:ascii="宋体" w:hAnsi="宋体"/>
          <w:sz w:val="24"/>
        </w:rPr>
        <w:t>出版社,</w:t>
      </w:r>
      <w:r>
        <w:rPr>
          <w:rFonts w:ascii="宋体" w:hAnsi="宋体"/>
          <w:sz w:val="24"/>
        </w:rPr>
        <w:t>××</w:t>
      </w:r>
      <w:r w:rsidRPr="00841357">
        <w:rPr>
          <w:rFonts w:ascii="宋体" w:hAnsi="宋体"/>
          <w:sz w:val="24"/>
        </w:rPr>
        <w:t>年</w:t>
      </w:r>
    </w:p>
    <w:p w:rsidR="008F51BA" w:rsidRDefault="008F51BA" w:rsidP="008F51BA">
      <w:pPr>
        <w:spacing w:line="440" w:lineRule="exact"/>
        <w:ind w:firstLineChars="200" w:firstLine="480"/>
        <w:rPr>
          <w:rFonts w:ascii="宋体" w:hAnsi="宋体"/>
          <w:sz w:val="24"/>
        </w:rPr>
      </w:pPr>
      <w:r>
        <w:rPr>
          <w:rFonts w:ascii="宋体" w:hAnsi="宋体" w:hint="eastAsia"/>
          <w:sz w:val="24"/>
        </w:rPr>
        <w:t>2.</w:t>
      </w:r>
      <w:r>
        <w:rPr>
          <w:rFonts w:ascii="宋体" w:hAnsi="宋体"/>
          <w:sz w:val="24"/>
        </w:rPr>
        <w:t>××</w:t>
      </w:r>
      <w:r w:rsidRPr="00841357">
        <w:rPr>
          <w:rFonts w:ascii="宋体" w:hAnsi="宋体"/>
          <w:sz w:val="24"/>
        </w:rPr>
        <w:t>主编</w:t>
      </w:r>
      <w:r>
        <w:rPr>
          <w:rFonts w:ascii="宋体" w:hAnsi="宋体" w:hint="eastAsia"/>
          <w:sz w:val="24"/>
        </w:rPr>
        <w:t>.</w:t>
      </w:r>
      <w:r w:rsidRPr="00841357">
        <w:rPr>
          <w:rFonts w:ascii="宋体" w:hAnsi="宋体"/>
          <w:sz w:val="24"/>
        </w:rPr>
        <w:t>《</w:t>
      </w:r>
      <w:r>
        <w:rPr>
          <w:rFonts w:ascii="宋体" w:hAnsi="宋体"/>
          <w:sz w:val="24"/>
        </w:rPr>
        <w:t>××××</w:t>
      </w:r>
      <w:r w:rsidRPr="00841357">
        <w:rPr>
          <w:rFonts w:ascii="宋体" w:hAnsi="宋体"/>
          <w:sz w:val="24"/>
        </w:rPr>
        <w:t>》,</w:t>
      </w:r>
      <w:r>
        <w:rPr>
          <w:rFonts w:ascii="宋体" w:hAnsi="宋体"/>
          <w:sz w:val="24"/>
        </w:rPr>
        <w:t>××</w:t>
      </w:r>
      <w:r w:rsidRPr="00841357">
        <w:rPr>
          <w:rFonts w:ascii="宋体" w:hAnsi="宋体"/>
          <w:sz w:val="24"/>
        </w:rPr>
        <w:t>出版社,</w:t>
      </w:r>
      <w:r>
        <w:rPr>
          <w:rFonts w:ascii="宋体" w:hAnsi="宋体"/>
          <w:sz w:val="24"/>
        </w:rPr>
        <w:t>××</w:t>
      </w:r>
      <w:r w:rsidRPr="00841357">
        <w:rPr>
          <w:rFonts w:ascii="宋体" w:hAnsi="宋体"/>
          <w:sz w:val="24"/>
        </w:rPr>
        <w:t>年</w:t>
      </w:r>
    </w:p>
    <w:p w:rsidR="008F51BA" w:rsidRPr="00841357" w:rsidRDefault="008F51BA" w:rsidP="008F51BA">
      <w:pPr>
        <w:spacing w:line="44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网站：</w:t>
      </w:r>
      <w:r w:rsidRPr="00C42BCC">
        <w:rPr>
          <w:rFonts w:ascii="宋体" w:hAnsi="宋体"/>
          <w:sz w:val="24"/>
        </w:rPr>
        <w:t>http://</w:t>
      </w:r>
    </w:p>
    <w:p w:rsidR="008F51BA" w:rsidRDefault="008F51BA" w:rsidP="008F51BA">
      <w:pPr>
        <w:spacing w:line="440" w:lineRule="exact"/>
        <w:ind w:firstLineChars="200" w:firstLine="480"/>
        <w:rPr>
          <w:rFonts w:ascii="宋体" w:hAnsi="宋体"/>
          <w:sz w:val="24"/>
        </w:rPr>
      </w:pPr>
      <w:r>
        <w:rPr>
          <w:rFonts w:ascii="宋体" w:hAnsi="宋体" w:hint="eastAsia"/>
          <w:sz w:val="24"/>
        </w:rPr>
        <w:t>4.</w:t>
      </w:r>
      <w:r w:rsidRPr="00C42BCC">
        <w:rPr>
          <w:rFonts w:ascii="宋体" w:hAnsi="宋体"/>
          <w:sz w:val="24"/>
        </w:rPr>
        <w:t xml:space="preserve"> </w:t>
      </w:r>
      <w:r>
        <w:rPr>
          <w:rFonts w:ascii="宋体" w:hAnsi="宋体"/>
          <w:sz w:val="24"/>
        </w:rPr>
        <w:t>××</w:t>
      </w:r>
      <w:r>
        <w:rPr>
          <w:rFonts w:ascii="宋体" w:hAnsi="宋体" w:hint="eastAsia"/>
          <w:sz w:val="24"/>
        </w:rPr>
        <w:t>网站：</w:t>
      </w:r>
      <w:r w:rsidRPr="00C42BCC">
        <w:rPr>
          <w:rFonts w:ascii="宋体" w:hAnsi="宋体"/>
          <w:sz w:val="24"/>
        </w:rPr>
        <w:t>http://</w:t>
      </w:r>
    </w:p>
    <w:p w:rsidR="008F51BA" w:rsidRDefault="008F51BA" w:rsidP="008F51BA">
      <w:pPr>
        <w:spacing w:line="440" w:lineRule="exact"/>
        <w:ind w:firstLineChars="200" w:firstLine="480"/>
        <w:rPr>
          <w:rFonts w:ascii="宋体" w:hAnsi="宋体"/>
          <w:sz w:val="24"/>
        </w:rPr>
      </w:pPr>
      <w:r>
        <w:rPr>
          <w:rFonts w:ascii="宋体" w:hAnsi="宋体" w:hint="eastAsia"/>
          <w:sz w:val="24"/>
        </w:rPr>
        <w:t>……</w:t>
      </w:r>
    </w:p>
    <w:p w:rsidR="002136E3" w:rsidRDefault="002136E3" w:rsidP="002136E3">
      <w:pPr>
        <w:spacing w:line="440" w:lineRule="exact"/>
        <w:ind w:firstLineChars="200" w:firstLine="480"/>
        <w:rPr>
          <w:rFonts w:ascii="宋体" w:hAnsi="宋体"/>
          <w:sz w:val="24"/>
        </w:rPr>
      </w:pPr>
    </w:p>
    <w:p w:rsidR="002136E3" w:rsidRDefault="002136E3" w:rsidP="002136E3">
      <w:pPr>
        <w:spacing w:line="440" w:lineRule="exact"/>
        <w:ind w:firstLineChars="200" w:firstLine="480"/>
        <w:rPr>
          <w:rFonts w:ascii="宋体" w:hAnsi="宋体"/>
          <w:sz w:val="24"/>
        </w:rPr>
      </w:pPr>
    </w:p>
    <w:tbl>
      <w:tblPr>
        <w:tblW w:w="0" w:type="auto"/>
        <w:tblInd w:w="3256" w:type="dxa"/>
        <w:tblLook w:val="04A0" w:firstRow="1" w:lastRow="0" w:firstColumn="1" w:lastColumn="0" w:noHBand="0" w:noVBand="1"/>
      </w:tblPr>
      <w:tblGrid>
        <w:gridCol w:w="1417"/>
        <w:gridCol w:w="3549"/>
      </w:tblGrid>
      <w:tr w:rsidR="002136E3" w:rsidTr="00EE66C2">
        <w:tc>
          <w:tcPr>
            <w:tcW w:w="1417" w:type="dxa"/>
            <w:shd w:val="clear" w:color="auto" w:fill="auto"/>
          </w:tcPr>
          <w:p w:rsidR="002136E3" w:rsidRPr="00AD394F" w:rsidRDefault="002136E3" w:rsidP="00EE66C2">
            <w:pPr>
              <w:spacing w:line="440" w:lineRule="exact"/>
              <w:jc w:val="right"/>
              <w:rPr>
                <w:rFonts w:ascii="黑体" w:eastAsia="黑体" w:hAnsi="黑体"/>
                <w:sz w:val="24"/>
              </w:rPr>
            </w:pPr>
            <w:r w:rsidRPr="00AD394F">
              <w:rPr>
                <w:rFonts w:ascii="黑体" w:eastAsia="黑体" w:hAnsi="黑体" w:cs="宋体"/>
                <w:kern w:val="0"/>
                <w:sz w:val="24"/>
              </w:rPr>
              <w:t>执笔人</w:t>
            </w:r>
            <w:r w:rsidRPr="00AD394F">
              <w:rPr>
                <w:rFonts w:ascii="黑体" w:eastAsia="黑体" w:hAnsi="黑体" w:cs="宋体" w:hint="eastAsia"/>
                <w:kern w:val="0"/>
                <w:sz w:val="24"/>
              </w:rPr>
              <w:t>：</w:t>
            </w:r>
          </w:p>
        </w:tc>
        <w:tc>
          <w:tcPr>
            <w:tcW w:w="3549" w:type="dxa"/>
            <w:tcBorders>
              <w:bottom w:val="single" w:sz="4" w:space="0" w:color="auto"/>
            </w:tcBorders>
            <w:shd w:val="clear" w:color="auto" w:fill="auto"/>
          </w:tcPr>
          <w:p w:rsidR="002136E3" w:rsidRPr="00AD394F" w:rsidRDefault="002136E3" w:rsidP="00EE66C2">
            <w:pPr>
              <w:spacing w:line="440" w:lineRule="exact"/>
              <w:rPr>
                <w:rFonts w:ascii="宋体" w:hAnsi="宋体"/>
                <w:sz w:val="24"/>
              </w:rPr>
            </w:pPr>
            <w:r w:rsidRPr="00AD394F">
              <w:rPr>
                <w:rFonts w:ascii="宋体" w:hAnsi="宋体" w:cs="宋体" w:hint="eastAsia"/>
                <w:kern w:val="0"/>
                <w:sz w:val="24"/>
              </w:rPr>
              <w:t>（</w:t>
            </w:r>
            <w:r w:rsidRPr="00AD394F">
              <w:rPr>
                <w:rFonts w:ascii="楷体_GB2312" w:eastAsia="楷体_GB2312" w:hAnsi="宋体" w:cs="宋体" w:hint="eastAsia"/>
                <w:kern w:val="0"/>
                <w:sz w:val="24"/>
              </w:rPr>
              <w:t>限1人）</w:t>
            </w:r>
          </w:p>
        </w:tc>
      </w:tr>
      <w:tr w:rsidR="002136E3" w:rsidTr="00EE66C2">
        <w:tc>
          <w:tcPr>
            <w:tcW w:w="1417" w:type="dxa"/>
            <w:shd w:val="clear" w:color="auto" w:fill="auto"/>
          </w:tcPr>
          <w:p w:rsidR="002136E3" w:rsidRPr="00AD394F" w:rsidRDefault="002136E3" w:rsidP="00EE66C2">
            <w:pPr>
              <w:spacing w:line="440" w:lineRule="exact"/>
              <w:jc w:val="right"/>
              <w:rPr>
                <w:rFonts w:ascii="黑体" w:eastAsia="黑体" w:hAnsi="黑体"/>
                <w:sz w:val="24"/>
              </w:rPr>
            </w:pPr>
            <w:r w:rsidRPr="00AD394F">
              <w:rPr>
                <w:rFonts w:ascii="黑体" w:eastAsia="黑体" w:hAnsi="黑体" w:hint="eastAsia"/>
                <w:sz w:val="24"/>
              </w:rPr>
              <w:t>审核人：</w:t>
            </w:r>
          </w:p>
        </w:tc>
        <w:tc>
          <w:tcPr>
            <w:tcW w:w="3549" w:type="dxa"/>
            <w:tcBorders>
              <w:top w:val="single" w:sz="4" w:space="0" w:color="auto"/>
              <w:bottom w:val="single" w:sz="4" w:space="0" w:color="auto"/>
            </w:tcBorders>
            <w:shd w:val="clear" w:color="auto" w:fill="auto"/>
          </w:tcPr>
          <w:p w:rsidR="002136E3" w:rsidRPr="00AD394F" w:rsidRDefault="002136E3" w:rsidP="00EE66C2">
            <w:pPr>
              <w:spacing w:line="440" w:lineRule="exact"/>
              <w:rPr>
                <w:rFonts w:ascii="宋体" w:hAnsi="宋体"/>
                <w:sz w:val="24"/>
              </w:rPr>
            </w:pPr>
          </w:p>
        </w:tc>
      </w:tr>
      <w:tr w:rsidR="002136E3" w:rsidTr="00EE66C2">
        <w:tc>
          <w:tcPr>
            <w:tcW w:w="1417" w:type="dxa"/>
            <w:shd w:val="clear" w:color="auto" w:fill="auto"/>
          </w:tcPr>
          <w:p w:rsidR="002136E3" w:rsidRPr="00AD394F" w:rsidRDefault="002136E3" w:rsidP="00EE66C2">
            <w:pPr>
              <w:spacing w:line="440" w:lineRule="exact"/>
              <w:jc w:val="right"/>
              <w:rPr>
                <w:rFonts w:ascii="黑体" w:eastAsia="黑体" w:hAnsi="黑体"/>
                <w:sz w:val="24"/>
              </w:rPr>
            </w:pPr>
            <w:r w:rsidRPr="00AD394F">
              <w:rPr>
                <w:rFonts w:ascii="黑体" w:eastAsia="黑体" w:hAnsi="黑体" w:hint="eastAsia"/>
                <w:sz w:val="24"/>
              </w:rPr>
              <w:t>分管领导：</w:t>
            </w:r>
          </w:p>
        </w:tc>
        <w:tc>
          <w:tcPr>
            <w:tcW w:w="3549" w:type="dxa"/>
            <w:tcBorders>
              <w:top w:val="single" w:sz="4" w:space="0" w:color="auto"/>
              <w:bottom w:val="single" w:sz="4" w:space="0" w:color="auto"/>
            </w:tcBorders>
            <w:shd w:val="clear" w:color="auto" w:fill="auto"/>
          </w:tcPr>
          <w:p w:rsidR="002136E3" w:rsidRPr="00AD394F" w:rsidRDefault="002136E3" w:rsidP="00EE66C2">
            <w:pPr>
              <w:spacing w:line="440" w:lineRule="exact"/>
              <w:rPr>
                <w:rFonts w:ascii="宋体" w:hAnsi="宋体"/>
                <w:sz w:val="24"/>
              </w:rPr>
            </w:pPr>
          </w:p>
        </w:tc>
      </w:tr>
      <w:tr w:rsidR="002136E3" w:rsidTr="00EE66C2">
        <w:tc>
          <w:tcPr>
            <w:tcW w:w="1417" w:type="dxa"/>
            <w:shd w:val="clear" w:color="auto" w:fill="auto"/>
          </w:tcPr>
          <w:p w:rsidR="002136E3" w:rsidRPr="00AD394F" w:rsidRDefault="002136E3" w:rsidP="00EE66C2">
            <w:pPr>
              <w:spacing w:line="440" w:lineRule="exact"/>
              <w:jc w:val="right"/>
              <w:rPr>
                <w:rFonts w:ascii="黑体" w:eastAsia="黑体" w:hAnsi="黑体"/>
                <w:sz w:val="24"/>
              </w:rPr>
            </w:pPr>
            <w:r>
              <w:rPr>
                <w:rFonts w:ascii="黑体" w:eastAsia="黑体" w:hAnsi="黑体" w:hint="eastAsia"/>
                <w:sz w:val="24"/>
              </w:rPr>
              <w:t>制订</w:t>
            </w:r>
            <w:r w:rsidRPr="00AD394F">
              <w:rPr>
                <w:rFonts w:ascii="黑体" w:eastAsia="黑体" w:hAnsi="黑体" w:hint="eastAsia"/>
                <w:sz w:val="24"/>
              </w:rPr>
              <w:t>时间：</w:t>
            </w:r>
          </w:p>
        </w:tc>
        <w:tc>
          <w:tcPr>
            <w:tcW w:w="3549" w:type="dxa"/>
            <w:tcBorders>
              <w:top w:val="single" w:sz="4" w:space="0" w:color="auto"/>
              <w:bottom w:val="single" w:sz="4" w:space="0" w:color="auto"/>
            </w:tcBorders>
            <w:shd w:val="clear" w:color="auto" w:fill="auto"/>
          </w:tcPr>
          <w:p w:rsidR="002136E3" w:rsidRPr="00AD394F" w:rsidRDefault="002136E3" w:rsidP="00EE66C2">
            <w:pPr>
              <w:spacing w:line="440" w:lineRule="exact"/>
              <w:rPr>
                <w:rFonts w:ascii="宋体" w:hAnsi="宋体"/>
                <w:sz w:val="24"/>
              </w:rPr>
            </w:pPr>
            <w:r w:rsidRPr="00AD394F">
              <w:rPr>
                <w:rFonts w:ascii="宋体" w:hAnsi="宋体" w:hint="eastAsia"/>
                <w:sz w:val="24"/>
              </w:rPr>
              <w:t xml:space="preserve">       </w:t>
            </w:r>
            <w:r w:rsidRPr="00AD394F">
              <w:rPr>
                <w:rFonts w:ascii="宋体" w:hAnsi="宋体"/>
                <w:sz w:val="24"/>
              </w:rPr>
              <w:t xml:space="preserve">  </w:t>
            </w:r>
            <w:r w:rsidRPr="00AD394F">
              <w:rPr>
                <w:rFonts w:ascii="宋体" w:hAnsi="宋体" w:hint="eastAsia"/>
                <w:sz w:val="24"/>
              </w:rPr>
              <w:t xml:space="preserve"> 年     月      日</w:t>
            </w:r>
          </w:p>
        </w:tc>
      </w:tr>
    </w:tbl>
    <w:p w:rsidR="002136E3" w:rsidRDefault="002136E3" w:rsidP="002136E3">
      <w:pPr>
        <w:spacing w:line="440" w:lineRule="exact"/>
        <w:ind w:firstLineChars="200" w:firstLine="480"/>
        <w:rPr>
          <w:rFonts w:ascii="宋体" w:hAnsi="宋体"/>
          <w:sz w:val="24"/>
        </w:rPr>
      </w:pPr>
    </w:p>
    <w:p w:rsidR="002136E3" w:rsidRDefault="002136E3" w:rsidP="002136E3">
      <w:pPr>
        <w:spacing w:line="440" w:lineRule="exact"/>
        <w:ind w:firstLineChars="200" w:firstLine="480"/>
        <w:rPr>
          <w:rFonts w:ascii="宋体" w:hAnsi="宋体"/>
          <w:sz w:val="24"/>
        </w:rPr>
      </w:pPr>
    </w:p>
    <w:p w:rsidR="0022361E" w:rsidRPr="002136E3" w:rsidRDefault="00EE41DF"/>
    <w:sectPr w:rsidR="0022361E" w:rsidRPr="002136E3" w:rsidSect="005779B3">
      <w:pgSz w:w="11906" w:h="16838" w:code="9"/>
      <w:pgMar w:top="1418" w:right="1418" w:bottom="1134" w:left="1418" w:header="851" w:footer="992" w:gutter="0"/>
      <w:pgNumType w:start="1"/>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DF" w:rsidRDefault="00EE41DF" w:rsidP="00C26543">
      <w:r>
        <w:separator/>
      </w:r>
    </w:p>
  </w:endnote>
  <w:endnote w:type="continuationSeparator" w:id="0">
    <w:p w:rsidR="00EE41DF" w:rsidRDefault="00EE41DF" w:rsidP="00C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DF" w:rsidRDefault="00EE41DF" w:rsidP="00C26543">
      <w:r>
        <w:separator/>
      </w:r>
    </w:p>
  </w:footnote>
  <w:footnote w:type="continuationSeparator" w:id="0">
    <w:p w:rsidR="00EE41DF" w:rsidRDefault="00EE41DF" w:rsidP="00C26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990"/>
    <w:multiLevelType w:val="hybridMultilevel"/>
    <w:tmpl w:val="057C9EC4"/>
    <w:lvl w:ilvl="0" w:tplc="4DE606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642F3ED"/>
    <w:multiLevelType w:val="singleLevel"/>
    <w:tmpl w:val="5642F3ED"/>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E3"/>
    <w:rsid w:val="000107E1"/>
    <w:rsid w:val="000A7061"/>
    <w:rsid w:val="000D2F55"/>
    <w:rsid w:val="001014CD"/>
    <w:rsid w:val="00176ABF"/>
    <w:rsid w:val="00205D68"/>
    <w:rsid w:val="002136E3"/>
    <w:rsid w:val="00270589"/>
    <w:rsid w:val="00274BFE"/>
    <w:rsid w:val="003358D4"/>
    <w:rsid w:val="00342C28"/>
    <w:rsid w:val="004B2AC5"/>
    <w:rsid w:val="00512EDE"/>
    <w:rsid w:val="00530921"/>
    <w:rsid w:val="005C5677"/>
    <w:rsid w:val="005D5CD1"/>
    <w:rsid w:val="00651D28"/>
    <w:rsid w:val="007360BD"/>
    <w:rsid w:val="007764E8"/>
    <w:rsid w:val="007F1D8E"/>
    <w:rsid w:val="00840F99"/>
    <w:rsid w:val="008F51BA"/>
    <w:rsid w:val="00927E33"/>
    <w:rsid w:val="00985970"/>
    <w:rsid w:val="009D3620"/>
    <w:rsid w:val="00A262B1"/>
    <w:rsid w:val="00AE4D82"/>
    <w:rsid w:val="00BD6942"/>
    <w:rsid w:val="00C10C5C"/>
    <w:rsid w:val="00C26543"/>
    <w:rsid w:val="00C37F47"/>
    <w:rsid w:val="00DF6398"/>
    <w:rsid w:val="00EE0326"/>
    <w:rsid w:val="00EE41DF"/>
    <w:rsid w:val="00F540EA"/>
    <w:rsid w:val="00F966FD"/>
    <w:rsid w:val="00FC6F7D"/>
    <w:rsid w:val="00FF6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E3"/>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2136E3"/>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136E3"/>
    <w:rPr>
      <w:rFonts w:ascii="Calibri Light" w:eastAsia="宋体" w:hAnsi="Calibri Light" w:cs="Times New Roman"/>
      <w:b/>
      <w:bCs/>
      <w:sz w:val="32"/>
      <w:szCs w:val="32"/>
    </w:rPr>
  </w:style>
  <w:style w:type="paragraph" w:styleId="a3">
    <w:name w:val="header"/>
    <w:basedOn w:val="a"/>
    <w:link w:val="Char"/>
    <w:uiPriority w:val="99"/>
    <w:unhideWhenUsed/>
    <w:rsid w:val="00C26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543"/>
    <w:rPr>
      <w:rFonts w:ascii="Times New Roman" w:eastAsia="宋体" w:hAnsi="Times New Roman" w:cs="Times New Roman"/>
      <w:sz w:val="18"/>
      <w:szCs w:val="18"/>
    </w:rPr>
  </w:style>
  <w:style w:type="paragraph" w:styleId="a4">
    <w:name w:val="footer"/>
    <w:basedOn w:val="a"/>
    <w:link w:val="Char0"/>
    <w:uiPriority w:val="99"/>
    <w:unhideWhenUsed/>
    <w:rsid w:val="00C26543"/>
    <w:pPr>
      <w:tabs>
        <w:tab w:val="center" w:pos="4153"/>
        <w:tab w:val="right" w:pos="8306"/>
      </w:tabs>
      <w:snapToGrid w:val="0"/>
      <w:jc w:val="left"/>
    </w:pPr>
    <w:rPr>
      <w:sz w:val="18"/>
      <w:szCs w:val="18"/>
    </w:rPr>
  </w:style>
  <w:style w:type="character" w:customStyle="1" w:styleId="Char0">
    <w:name w:val="页脚 Char"/>
    <w:basedOn w:val="a0"/>
    <w:link w:val="a4"/>
    <w:uiPriority w:val="99"/>
    <w:rsid w:val="00C26543"/>
    <w:rPr>
      <w:rFonts w:ascii="Times New Roman" w:eastAsia="宋体" w:hAnsi="Times New Roman" w:cs="Times New Roman"/>
      <w:sz w:val="18"/>
      <w:szCs w:val="18"/>
    </w:rPr>
  </w:style>
  <w:style w:type="paragraph" w:styleId="a5">
    <w:name w:val="List Paragraph"/>
    <w:basedOn w:val="a"/>
    <w:uiPriority w:val="34"/>
    <w:qFormat/>
    <w:rsid w:val="00205D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E3"/>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2136E3"/>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136E3"/>
    <w:rPr>
      <w:rFonts w:ascii="Calibri Light" w:eastAsia="宋体" w:hAnsi="Calibri Light" w:cs="Times New Roman"/>
      <w:b/>
      <w:bCs/>
      <w:sz w:val="32"/>
      <w:szCs w:val="32"/>
    </w:rPr>
  </w:style>
  <w:style w:type="paragraph" w:styleId="a3">
    <w:name w:val="header"/>
    <w:basedOn w:val="a"/>
    <w:link w:val="Char"/>
    <w:uiPriority w:val="99"/>
    <w:unhideWhenUsed/>
    <w:rsid w:val="00C26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543"/>
    <w:rPr>
      <w:rFonts w:ascii="Times New Roman" w:eastAsia="宋体" w:hAnsi="Times New Roman" w:cs="Times New Roman"/>
      <w:sz w:val="18"/>
      <w:szCs w:val="18"/>
    </w:rPr>
  </w:style>
  <w:style w:type="paragraph" w:styleId="a4">
    <w:name w:val="footer"/>
    <w:basedOn w:val="a"/>
    <w:link w:val="Char0"/>
    <w:uiPriority w:val="99"/>
    <w:unhideWhenUsed/>
    <w:rsid w:val="00C26543"/>
    <w:pPr>
      <w:tabs>
        <w:tab w:val="center" w:pos="4153"/>
        <w:tab w:val="right" w:pos="8306"/>
      </w:tabs>
      <w:snapToGrid w:val="0"/>
      <w:jc w:val="left"/>
    </w:pPr>
    <w:rPr>
      <w:sz w:val="18"/>
      <w:szCs w:val="18"/>
    </w:rPr>
  </w:style>
  <w:style w:type="character" w:customStyle="1" w:styleId="Char0">
    <w:name w:val="页脚 Char"/>
    <w:basedOn w:val="a0"/>
    <w:link w:val="a4"/>
    <w:uiPriority w:val="99"/>
    <w:rsid w:val="00C26543"/>
    <w:rPr>
      <w:rFonts w:ascii="Times New Roman" w:eastAsia="宋体" w:hAnsi="Times New Roman" w:cs="Times New Roman"/>
      <w:sz w:val="18"/>
      <w:szCs w:val="18"/>
    </w:rPr>
  </w:style>
  <w:style w:type="paragraph" w:styleId="a5">
    <w:name w:val="List Paragraph"/>
    <w:basedOn w:val="a"/>
    <w:uiPriority w:val="34"/>
    <w:qFormat/>
    <w:rsid w:val="00205D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zml</dc:creator>
  <cp:lastModifiedBy>China</cp:lastModifiedBy>
  <cp:revision>23</cp:revision>
  <dcterms:created xsi:type="dcterms:W3CDTF">2018-03-14T02:39:00Z</dcterms:created>
  <dcterms:modified xsi:type="dcterms:W3CDTF">2018-04-19T01:31:00Z</dcterms:modified>
</cp:coreProperties>
</file>