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8F8" w:rsidRPr="00F924E3" w:rsidRDefault="003868F8" w:rsidP="003868F8">
      <w:pPr>
        <w:spacing w:line="500" w:lineRule="exact"/>
        <w:jc w:val="left"/>
        <w:rPr>
          <w:rFonts w:ascii="仿宋" w:eastAsia="仿宋" w:hAnsi="仿宋"/>
          <w:b/>
          <w:sz w:val="32"/>
          <w:szCs w:val="28"/>
        </w:rPr>
      </w:pPr>
      <w:r w:rsidRPr="00F924E3">
        <w:rPr>
          <w:rFonts w:ascii="仿宋" w:eastAsia="仿宋" w:hAnsi="仿宋" w:hint="eastAsia"/>
          <w:b/>
          <w:sz w:val="32"/>
          <w:szCs w:val="28"/>
        </w:rPr>
        <w:t xml:space="preserve">附件 </w:t>
      </w:r>
    </w:p>
    <w:p w:rsidR="003868F8" w:rsidRDefault="003868F8" w:rsidP="003868F8">
      <w:pPr>
        <w:spacing w:line="500" w:lineRule="exact"/>
        <w:jc w:val="center"/>
        <w:rPr>
          <w:rFonts w:ascii="新宋体" w:eastAsia="新宋体" w:hAnsi="新宋体" w:cs="新宋体"/>
          <w:b/>
          <w:sz w:val="36"/>
          <w:szCs w:val="36"/>
        </w:rPr>
      </w:pPr>
      <w:bookmarkStart w:id="0" w:name="_GoBack"/>
      <w:r>
        <w:rPr>
          <w:rFonts w:ascii="新宋体" w:eastAsia="新宋体" w:hAnsi="新宋体" w:cs="新宋体" w:hint="eastAsia"/>
          <w:b/>
          <w:sz w:val="36"/>
          <w:szCs w:val="36"/>
        </w:rPr>
        <w:t>南京特殊教育师范学院实验室安全隐患整改报告</w:t>
      </w:r>
      <w:bookmarkEnd w:id="0"/>
    </w:p>
    <w:p w:rsidR="003868F8" w:rsidRDefault="003868F8" w:rsidP="003868F8">
      <w:pPr>
        <w:spacing w:line="50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教务处：</w:t>
      </w:r>
    </w:p>
    <w:p w:rsidR="003868F8" w:rsidRDefault="003868F8" w:rsidP="003868F8">
      <w:pPr>
        <w:spacing w:afterLines="50" w:after="156" w:line="500" w:lineRule="exact"/>
        <w:ind w:firstLineChars="200" w:firstLine="480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根据相关要求，我学院</w:t>
      </w:r>
      <w:r>
        <w:rPr>
          <w:rFonts w:ascii="仿宋" w:eastAsia="仿宋" w:hAnsi="仿宋" w:cs="仿宋"/>
          <w:sz w:val="24"/>
        </w:rPr>
        <w:t>（</w:t>
      </w:r>
      <w:r>
        <w:rPr>
          <w:rFonts w:ascii="仿宋" w:eastAsia="仿宋" w:hAnsi="仿宋" w:cs="仿宋" w:hint="eastAsia"/>
          <w:sz w:val="24"/>
        </w:rPr>
        <w:t>部门</w:t>
      </w:r>
      <w:r>
        <w:rPr>
          <w:rFonts w:ascii="仿宋" w:eastAsia="仿宋" w:hAnsi="仿宋" w:cs="仿宋"/>
          <w:sz w:val="24"/>
        </w:rPr>
        <w:t>）</w:t>
      </w:r>
      <w:r>
        <w:rPr>
          <w:rFonts w:ascii="仿宋" w:eastAsia="仿宋" w:hAnsi="仿宋" w:cs="仿宋" w:hint="eastAsia"/>
          <w:sz w:val="24"/>
        </w:rPr>
        <w:t>已按整改要求在规定期限内整改完毕，具体整改情况如下：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843"/>
        <w:gridCol w:w="1134"/>
        <w:gridCol w:w="450"/>
        <w:gridCol w:w="727"/>
        <w:gridCol w:w="1421"/>
        <w:gridCol w:w="1421"/>
      </w:tblGrid>
      <w:tr w:rsidR="003868F8" w:rsidTr="003C1D11">
        <w:trPr>
          <w:jc w:val="center"/>
        </w:trPr>
        <w:tc>
          <w:tcPr>
            <w:tcW w:w="1526" w:type="dxa"/>
          </w:tcPr>
          <w:p w:rsidR="003868F8" w:rsidRDefault="003868F8" w:rsidP="003C1D11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实验室名称</w:t>
            </w:r>
          </w:p>
        </w:tc>
        <w:tc>
          <w:tcPr>
            <w:tcW w:w="1843" w:type="dxa"/>
          </w:tcPr>
          <w:p w:rsidR="003868F8" w:rsidRDefault="003868F8" w:rsidP="003C1D11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34" w:type="dxa"/>
          </w:tcPr>
          <w:p w:rsidR="003868F8" w:rsidRDefault="003868F8" w:rsidP="003C1D11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房间号</w:t>
            </w:r>
          </w:p>
        </w:tc>
        <w:tc>
          <w:tcPr>
            <w:tcW w:w="1177" w:type="dxa"/>
            <w:gridSpan w:val="2"/>
          </w:tcPr>
          <w:p w:rsidR="003868F8" w:rsidRDefault="003868F8" w:rsidP="003C1D11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421" w:type="dxa"/>
          </w:tcPr>
          <w:p w:rsidR="003868F8" w:rsidRDefault="003868F8" w:rsidP="003C1D11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安全责任人</w:t>
            </w:r>
          </w:p>
        </w:tc>
        <w:tc>
          <w:tcPr>
            <w:tcW w:w="1421" w:type="dxa"/>
          </w:tcPr>
          <w:p w:rsidR="003868F8" w:rsidRDefault="003868F8" w:rsidP="003C1D11">
            <w:pPr>
              <w:spacing w:line="50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3868F8" w:rsidTr="003C1D11">
        <w:trPr>
          <w:trHeight w:val="2262"/>
          <w:jc w:val="center"/>
        </w:trPr>
        <w:tc>
          <w:tcPr>
            <w:tcW w:w="1526" w:type="dxa"/>
            <w:vAlign w:val="center"/>
          </w:tcPr>
          <w:p w:rsidR="003868F8" w:rsidRDefault="003868F8" w:rsidP="003C1D11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隐患记录</w:t>
            </w:r>
          </w:p>
        </w:tc>
        <w:tc>
          <w:tcPr>
            <w:tcW w:w="6996" w:type="dxa"/>
            <w:gridSpan w:val="6"/>
          </w:tcPr>
          <w:p w:rsidR="003868F8" w:rsidRDefault="003868F8" w:rsidP="003C1D11">
            <w:pPr>
              <w:spacing w:line="50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隐患记录1：</w:t>
            </w:r>
          </w:p>
          <w:p w:rsidR="003868F8" w:rsidRDefault="003868F8" w:rsidP="003C1D11">
            <w:pPr>
              <w:spacing w:line="50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隐患记录2：</w:t>
            </w:r>
          </w:p>
          <w:p w:rsidR="003868F8" w:rsidRDefault="003868F8" w:rsidP="003C1D11">
            <w:pPr>
              <w:spacing w:line="50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……</w:t>
            </w:r>
          </w:p>
          <w:p w:rsidR="003868F8" w:rsidRDefault="003868F8" w:rsidP="003C1D11">
            <w:pPr>
              <w:spacing w:line="500" w:lineRule="exac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3868F8" w:rsidTr="003C1D11">
        <w:trPr>
          <w:trHeight w:val="347"/>
          <w:jc w:val="center"/>
        </w:trPr>
        <w:tc>
          <w:tcPr>
            <w:tcW w:w="1526" w:type="dxa"/>
            <w:vMerge w:val="restart"/>
            <w:vAlign w:val="center"/>
          </w:tcPr>
          <w:p w:rsidR="003868F8" w:rsidRDefault="003868F8" w:rsidP="003C1D11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整改情况</w:t>
            </w:r>
          </w:p>
          <w:p w:rsidR="003868F8" w:rsidRDefault="003868F8" w:rsidP="003C1D11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隐患记录1</w:t>
            </w:r>
          </w:p>
        </w:tc>
        <w:tc>
          <w:tcPr>
            <w:tcW w:w="3427" w:type="dxa"/>
            <w:gridSpan w:val="3"/>
          </w:tcPr>
          <w:p w:rsidR="003868F8" w:rsidRDefault="003868F8" w:rsidP="003C1D11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整改前（照片）</w:t>
            </w:r>
          </w:p>
        </w:tc>
        <w:tc>
          <w:tcPr>
            <w:tcW w:w="3569" w:type="dxa"/>
            <w:gridSpan w:val="3"/>
          </w:tcPr>
          <w:p w:rsidR="003868F8" w:rsidRDefault="003868F8" w:rsidP="003C1D11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整改后（照片）</w:t>
            </w:r>
          </w:p>
        </w:tc>
      </w:tr>
      <w:tr w:rsidR="003868F8" w:rsidTr="003C1D11">
        <w:trPr>
          <w:trHeight w:val="2121"/>
          <w:jc w:val="center"/>
        </w:trPr>
        <w:tc>
          <w:tcPr>
            <w:tcW w:w="1526" w:type="dxa"/>
            <w:vMerge/>
            <w:vAlign w:val="center"/>
          </w:tcPr>
          <w:p w:rsidR="003868F8" w:rsidRDefault="003868F8" w:rsidP="003C1D11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427" w:type="dxa"/>
            <w:gridSpan w:val="3"/>
          </w:tcPr>
          <w:p w:rsidR="003868F8" w:rsidRDefault="003868F8" w:rsidP="003C1D11">
            <w:pPr>
              <w:spacing w:line="500" w:lineRule="exact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3569" w:type="dxa"/>
            <w:gridSpan w:val="3"/>
          </w:tcPr>
          <w:p w:rsidR="003868F8" w:rsidRDefault="003868F8" w:rsidP="003C1D11">
            <w:pPr>
              <w:spacing w:line="500" w:lineRule="exac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3868F8" w:rsidTr="003C1D11">
        <w:trPr>
          <w:trHeight w:val="1030"/>
          <w:jc w:val="center"/>
        </w:trPr>
        <w:tc>
          <w:tcPr>
            <w:tcW w:w="1526" w:type="dxa"/>
            <w:vMerge/>
            <w:vAlign w:val="center"/>
          </w:tcPr>
          <w:p w:rsidR="003868F8" w:rsidRDefault="003868F8" w:rsidP="003C1D11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6996" w:type="dxa"/>
            <w:gridSpan w:val="6"/>
          </w:tcPr>
          <w:p w:rsidR="003868F8" w:rsidRDefault="003868F8" w:rsidP="003C1D11">
            <w:pPr>
              <w:spacing w:line="500" w:lineRule="exact"/>
              <w:rPr>
                <w:rFonts w:ascii="仿宋" w:eastAsia="仿宋" w:hAnsi="仿宋" w:cs="仿宋"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Cs w:val="28"/>
              </w:rPr>
              <w:t>原因分析：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……</w:t>
            </w:r>
          </w:p>
          <w:p w:rsidR="003868F8" w:rsidRDefault="003868F8" w:rsidP="003C1D11">
            <w:pPr>
              <w:spacing w:line="50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8"/>
              </w:rPr>
              <w:t>整改措施与结果：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……</w:t>
            </w:r>
          </w:p>
          <w:p w:rsidR="003868F8" w:rsidRDefault="003868F8" w:rsidP="003C1D11">
            <w:pPr>
              <w:spacing w:line="500" w:lineRule="exac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3868F8" w:rsidTr="003C1D11">
        <w:trPr>
          <w:trHeight w:val="549"/>
          <w:jc w:val="center"/>
        </w:trPr>
        <w:tc>
          <w:tcPr>
            <w:tcW w:w="1526" w:type="dxa"/>
            <w:vMerge w:val="restart"/>
            <w:vAlign w:val="center"/>
          </w:tcPr>
          <w:p w:rsidR="003868F8" w:rsidRDefault="003868F8" w:rsidP="003C1D11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整改情况</w:t>
            </w:r>
          </w:p>
          <w:p w:rsidR="003868F8" w:rsidRDefault="003868F8" w:rsidP="003C1D11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隐患记录2</w:t>
            </w:r>
          </w:p>
        </w:tc>
        <w:tc>
          <w:tcPr>
            <w:tcW w:w="3427" w:type="dxa"/>
            <w:gridSpan w:val="3"/>
            <w:vAlign w:val="center"/>
          </w:tcPr>
          <w:p w:rsidR="003868F8" w:rsidRDefault="003868F8" w:rsidP="003C1D11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整改前（照片）</w:t>
            </w:r>
          </w:p>
        </w:tc>
        <w:tc>
          <w:tcPr>
            <w:tcW w:w="3569" w:type="dxa"/>
            <w:gridSpan w:val="3"/>
            <w:vAlign w:val="center"/>
          </w:tcPr>
          <w:p w:rsidR="003868F8" w:rsidRDefault="003868F8" w:rsidP="003C1D11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整改后（照片）</w:t>
            </w:r>
          </w:p>
        </w:tc>
      </w:tr>
      <w:tr w:rsidR="003868F8" w:rsidTr="003C1D11">
        <w:trPr>
          <w:trHeight w:val="2615"/>
          <w:jc w:val="center"/>
        </w:trPr>
        <w:tc>
          <w:tcPr>
            <w:tcW w:w="1526" w:type="dxa"/>
            <w:vMerge/>
            <w:vAlign w:val="center"/>
          </w:tcPr>
          <w:p w:rsidR="003868F8" w:rsidRDefault="003868F8" w:rsidP="003C1D11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427" w:type="dxa"/>
            <w:gridSpan w:val="3"/>
          </w:tcPr>
          <w:p w:rsidR="003868F8" w:rsidRDefault="003868F8" w:rsidP="003C1D11">
            <w:pPr>
              <w:spacing w:line="500" w:lineRule="exact"/>
              <w:rPr>
                <w:rFonts w:ascii="仿宋" w:eastAsia="仿宋" w:hAnsi="仿宋" w:cs="仿宋"/>
                <w:bCs/>
                <w:sz w:val="24"/>
              </w:rPr>
            </w:pPr>
          </w:p>
          <w:p w:rsidR="003868F8" w:rsidRDefault="003868F8" w:rsidP="003C1D11">
            <w:pPr>
              <w:spacing w:line="500" w:lineRule="exact"/>
              <w:rPr>
                <w:rFonts w:ascii="仿宋" w:eastAsia="仿宋" w:hAnsi="仿宋" w:cs="仿宋"/>
                <w:bCs/>
                <w:sz w:val="24"/>
              </w:rPr>
            </w:pPr>
          </w:p>
          <w:p w:rsidR="003868F8" w:rsidRDefault="003868F8" w:rsidP="003C1D11">
            <w:pPr>
              <w:spacing w:line="500" w:lineRule="exact"/>
              <w:rPr>
                <w:rFonts w:ascii="仿宋" w:eastAsia="仿宋" w:hAnsi="仿宋" w:cs="仿宋"/>
                <w:bCs/>
                <w:sz w:val="24"/>
              </w:rPr>
            </w:pPr>
          </w:p>
          <w:p w:rsidR="003868F8" w:rsidRDefault="003868F8" w:rsidP="003C1D11">
            <w:pPr>
              <w:spacing w:line="500" w:lineRule="exact"/>
              <w:rPr>
                <w:rFonts w:ascii="仿宋" w:eastAsia="仿宋" w:hAnsi="仿宋" w:cs="仿宋"/>
                <w:bCs/>
                <w:sz w:val="24"/>
              </w:rPr>
            </w:pPr>
          </w:p>
          <w:p w:rsidR="003868F8" w:rsidRDefault="003868F8" w:rsidP="003C1D11">
            <w:pPr>
              <w:spacing w:line="50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569" w:type="dxa"/>
            <w:gridSpan w:val="3"/>
          </w:tcPr>
          <w:p w:rsidR="003868F8" w:rsidRDefault="003868F8" w:rsidP="003C1D11">
            <w:pPr>
              <w:spacing w:line="50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3868F8" w:rsidTr="003C1D11">
        <w:trPr>
          <w:trHeight w:val="500"/>
          <w:jc w:val="center"/>
        </w:trPr>
        <w:tc>
          <w:tcPr>
            <w:tcW w:w="1526" w:type="dxa"/>
            <w:vMerge/>
            <w:vAlign w:val="center"/>
          </w:tcPr>
          <w:p w:rsidR="003868F8" w:rsidRDefault="003868F8" w:rsidP="003C1D11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6996" w:type="dxa"/>
            <w:gridSpan w:val="6"/>
          </w:tcPr>
          <w:p w:rsidR="003868F8" w:rsidRDefault="003868F8" w:rsidP="003C1D11">
            <w:pPr>
              <w:spacing w:line="500" w:lineRule="exact"/>
              <w:rPr>
                <w:rFonts w:ascii="仿宋" w:eastAsia="仿宋" w:hAnsi="仿宋" w:cs="仿宋"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Cs w:val="28"/>
              </w:rPr>
              <w:t>原因分析：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……</w:t>
            </w:r>
          </w:p>
          <w:p w:rsidR="003868F8" w:rsidRDefault="003868F8" w:rsidP="003C1D11">
            <w:pPr>
              <w:spacing w:line="50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Cs w:val="28"/>
              </w:rPr>
              <w:t>整改措施与结果：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……</w:t>
            </w:r>
          </w:p>
        </w:tc>
      </w:tr>
      <w:tr w:rsidR="003868F8" w:rsidTr="003C1D11">
        <w:trPr>
          <w:jc w:val="center"/>
        </w:trPr>
        <w:tc>
          <w:tcPr>
            <w:tcW w:w="1526" w:type="dxa"/>
          </w:tcPr>
          <w:p w:rsidR="003868F8" w:rsidRDefault="003868F8" w:rsidP="003C1D11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lastRenderedPageBreak/>
              <w:t>实验室名称</w:t>
            </w:r>
          </w:p>
        </w:tc>
        <w:tc>
          <w:tcPr>
            <w:tcW w:w="1843" w:type="dxa"/>
          </w:tcPr>
          <w:p w:rsidR="003868F8" w:rsidRDefault="003868F8" w:rsidP="003C1D11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34" w:type="dxa"/>
          </w:tcPr>
          <w:p w:rsidR="003868F8" w:rsidRDefault="003868F8" w:rsidP="003C1D11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房间号</w:t>
            </w:r>
          </w:p>
        </w:tc>
        <w:tc>
          <w:tcPr>
            <w:tcW w:w="1177" w:type="dxa"/>
            <w:gridSpan w:val="2"/>
          </w:tcPr>
          <w:p w:rsidR="003868F8" w:rsidRDefault="003868F8" w:rsidP="003C1D11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421" w:type="dxa"/>
          </w:tcPr>
          <w:p w:rsidR="003868F8" w:rsidRDefault="003868F8" w:rsidP="003C1D11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安全责任人</w:t>
            </w:r>
          </w:p>
        </w:tc>
        <w:tc>
          <w:tcPr>
            <w:tcW w:w="1421" w:type="dxa"/>
          </w:tcPr>
          <w:p w:rsidR="003868F8" w:rsidRDefault="003868F8" w:rsidP="003C1D11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3868F8" w:rsidTr="003C1D11">
        <w:trPr>
          <w:jc w:val="center"/>
        </w:trPr>
        <w:tc>
          <w:tcPr>
            <w:tcW w:w="1526" w:type="dxa"/>
            <w:vAlign w:val="center"/>
          </w:tcPr>
          <w:p w:rsidR="003868F8" w:rsidRDefault="003868F8" w:rsidP="003C1D11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隐患记录</w:t>
            </w:r>
          </w:p>
        </w:tc>
        <w:tc>
          <w:tcPr>
            <w:tcW w:w="6996" w:type="dxa"/>
            <w:gridSpan w:val="6"/>
          </w:tcPr>
          <w:p w:rsidR="003868F8" w:rsidRDefault="003868F8" w:rsidP="003C1D11">
            <w:pPr>
              <w:spacing w:line="50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隐患记录1：</w:t>
            </w:r>
          </w:p>
          <w:p w:rsidR="003868F8" w:rsidRDefault="003868F8" w:rsidP="003C1D11">
            <w:pPr>
              <w:spacing w:line="50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隐患记录2：</w:t>
            </w:r>
          </w:p>
          <w:p w:rsidR="003868F8" w:rsidRDefault="003868F8" w:rsidP="003C1D11">
            <w:pPr>
              <w:spacing w:line="50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……</w:t>
            </w:r>
          </w:p>
          <w:p w:rsidR="003868F8" w:rsidRDefault="003868F8" w:rsidP="003C1D11">
            <w:pPr>
              <w:spacing w:line="500" w:lineRule="exac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3868F8" w:rsidTr="003C1D11">
        <w:trPr>
          <w:trHeight w:val="540"/>
          <w:jc w:val="center"/>
        </w:trPr>
        <w:tc>
          <w:tcPr>
            <w:tcW w:w="1526" w:type="dxa"/>
            <w:vMerge w:val="restart"/>
            <w:vAlign w:val="center"/>
          </w:tcPr>
          <w:p w:rsidR="003868F8" w:rsidRDefault="003868F8" w:rsidP="003C1D11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整改情况</w:t>
            </w:r>
          </w:p>
          <w:p w:rsidR="003868F8" w:rsidRDefault="003868F8" w:rsidP="003C1D11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隐患记录1</w:t>
            </w:r>
          </w:p>
        </w:tc>
        <w:tc>
          <w:tcPr>
            <w:tcW w:w="3427" w:type="dxa"/>
            <w:gridSpan w:val="3"/>
          </w:tcPr>
          <w:p w:rsidR="003868F8" w:rsidRDefault="003868F8" w:rsidP="003C1D11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整改前（照片）</w:t>
            </w:r>
          </w:p>
        </w:tc>
        <w:tc>
          <w:tcPr>
            <w:tcW w:w="3569" w:type="dxa"/>
            <w:gridSpan w:val="3"/>
          </w:tcPr>
          <w:p w:rsidR="003868F8" w:rsidRDefault="003868F8" w:rsidP="003C1D11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整改后（照片）</w:t>
            </w:r>
          </w:p>
        </w:tc>
      </w:tr>
      <w:tr w:rsidR="003868F8" w:rsidTr="003C1D11">
        <w:trPr>
          <w:trHeight w:val="2159"/>
          <w:jc w:val="center"/>
        </w:trPr>
        <w:tc>
          <w:tcPr>
            <w:tcW w:w="1526" w:type="dxa"/>
            <w:vMerge/>
            <w:vAlign w:val="center"/>
          </w:tcPr>
          <w:p w:rsidR="003868F8" w:rsidRDefault="003868F8" w:rsidP="003C1D11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427" w:type="dxa"/>
            <w:gridSpan w:val="3"/>
          </w:tcPr>
          <w:p w:rsidR="003868F8" w:rsidRDefault="003868F8" w:rsidP="003C1D11">
            <w:pPr>
              <w:spacing w:line="500" w:lineRule="exact"/>
              <w:rPr>
                <w:rFonts w:ascii="仿宋" w:eastAsia="仿宋" w:hAnsi="仿宋" w:cs="仿宋"/>
                <w:bCs/>
                <w:szCs w:val="21"/>
              </w:rPr>
            </w:pPr>
          </w:p>
          <w:p w:rsidR="003868F8" w:rsidRDefault="003868F8" w:rsidP="003C1D11">
            <w:pPr>
              <w:spacing w:line="500" w:lineRule="exact"/>
              <w:rPr>
                <w:rFonts w:ascii="仿宋" w:eastAsia="仿宋" w:hAnsi="仿宋" w:cs="仿宋"/>
                <w:bCs/>
                <w:szCs w:val="21"/>
              </w:rPr>
            </w:pPr>
          </w:p>
          <w:p w:rsidR="003868F8" w:rsidRDefault="003868F8" w:rsidP="003C1D11">
            <w:pPr>
              <w:spacing w:line="500" w:lineRule="exact"/>
              <w:rPr>
                <w:rFonts w:ascii="仿宋" w:eastAsia="仿宋" w:hAnsi="仿宋" w:cs="仿宋"/>
                <w:bCs/>
                <w:szCs w:val="21"/>
              </w:rPr>
            </w:pPr>
          </w:p>
          <w:p w:rsidR="003868F8" w:rsidRDefault="003868F8" w:rsidP="003C1D11">
            <w:pPr>
              <w:spacing w:line="500" w:lineRule="exact"/>
              <w:rPr>
                <w:rFonts w:ascii="仿宋" w:eastAsia="仿宋" w:hAnsi="仿宋" w:cs="仿宋"/>
                <w:bCs/>
                <w:szCs w:val="21"/>
              </w:rPr>
            </w:pPr>
          </w:p>
        </w:tc>
        <w:tc>
          <w:tcPr>
            <w:tcW w:w="3569" w:type="dxa"/>
            <w:gridSpan w:val="3"/>
          </w:tcPr>
          <w:p w:rsidR="003868F8" w:rsidRDefault="003868F8" w:rsidP="003C1D11">
            <w:pPr>
              <w:spacing w:line="500" w:lineRule="exact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3868F8" w:rsidTr="003C1D11">
        <w:trPr>
          <w:trHeight w:val="665"/>
          <w:jc w:val="center"/>
        </w:trPr>
        <w:tc>
          <w:tcPr>
            <w:tcW w:w="1526" w:type="dxa"/>
            <w:vMerge/>
            <w:vAlign w:val="center"/>
          </w:tcPr>
          <w:p w:rsidR="003868F8" w:rsidRDefault="003868F8" w:rsidP="003C1D11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6996" w:type="dxa"/>
            <w:gridSpan w:val="6"/>
          </w:tcPr>
          <w:p w:rsidR="003868F8" w:rsidRDefault="003868F8" w:rsidP="003C1D11">
            <w:pPr>
              <w:spacing w:line="500" w:lineRule="exact"/>
              <w:rPr>
                <w:rFonts w:ascii="仿宋" w:eastAsia="仿宋" w:hAnsi="仿宋" w:cs="仿宋"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Cs w:val="28"/>
              </w:rPr>
              <w:t>原因分析：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……</w:t>
            </w:r>
          </w:p>
          <w:p w:rsidR="003868F8" w:rsidRDefault="003868F8" w:rsidP="003C1D11">
            <w:pPr>
              <w:spacing w:line="500" w:lineRule="exact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8"/>
              </w:rPr>
              <w:t>整改措施与结果：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……</w:t>
            </w:r>
          </w:p>
        </w:tc>
      </w:tr>
      <w:tr w:rsidR="003868F8" w:rsidTr="003C1D11">
        <w:trPr>
          <w:trHeight w:val="500"/>
          <w:jc w:val="center"/>
        </w:trPr>
        <w:tc>
          <w:tcPr>
            <w:tcW w:w="1526" w:type="dxa"/>
            <w:vMerge w:val="restart"/>
            <w:vAlign w:val="center"/>
          </w:tcPr>
          <w:p w:rsidR="003868F8" w:rsidRDefault="003868F8" w:rsidP="003C1D11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整改情况</w:t>
            </w:r>
          </w:p>
          <w:p w:rsidR="003868F8" w:rsidRDefault="003868F8" w:rsidP="003C1D11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隐患记录2</w:t>
            </w:r>
          </w:p>
          <w:p w:rsidR="003868F8" w:rsidRDefault="003868F8" w:rsidP="003C1D11">
            <w:pPr>
              <w:spacing w:line="50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427" w:type="dxa"/>
            <w:gridSpan w:val="3"/>
            <w:vAlign w:val="center"/>
          </w:tcPr>
          <w:p w:rsidR="003868F8" w:rsidRDefault="003868F8" w:rsidP="003C1D11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整改前（照片）</w:t>
            </w:r>
          </w:p>
        </w:tc>
        <w:tc>
          <w:tcPr>
            <w:tcW w:w="3569" w:type="dxa"/>
            <w:gridSpan w:val="3"/>
            <w:vAlign w:val="center"/>
          </w:tcPr>
          <w:p w:rsidR="003868F8" w:rsidRDefault="003868F8" w:rsidP="003C1D11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整改后（照片）</w:t>
            </w:r>
          </w:p>
        </w:tc>
      </w:tr>
      <w:tr w:rsidR="003868F8" w:rsidTr="003C1D11">
        <w:trPr>
          <w:trHeight w:val="500"/>
          <w:jc w:val="center"/>
        </w:trPr>
        <w:tc>
          <w:tcPr>
            <w:tcW w:w="1526" w:type="dxa"/>
            <w:vMerge/>
            <w:vAlign w:val="center"/>
          </w:tcPr>
          <w:p w:rsidR="003868F8" w:rsidRDefault="003868F8" w:rsidP="003C1D11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427" w:type="dxa"/>
            <w:gridSpan w:val="3"/>
          </w:tcPr>
          <w:p w:rsidR="003868F8" w:rsidRDefault="003868F8" w:rsidP="003C1D11">
            <w:pPr>
              <w:spacing w:line="500" w:lineRule="exact"/>
              <w:rPr>
                <w:rFonts w:ascii="仿宋" w:eastAsia="仿宋" w:hAnsi="仿宋" w:cs="仿宋"/>
                <w:bCs/>
                <w:sz w:val="24"/>
              </w:rPr>
            </w:pPr>
          </w:p>
          <w:p w:rsidR="003868F8" w:rsidRDefault="003868F8" w:rsidP="003C1D11">
            <w:pPr>
              <w:spacing w:line="500" w:lineRule="exact"/>
              <w:rPr>
                <w:rFonts w:ascii="仿宋" w:eastAsia="仿宋" w:hAnsi="仿宋" w:cs="仿宋"/>
                <w:bCs/>
                <w:sz w:val="24"/>
              </w:rPr>
            </w:pPr>
          </w:p>
          <w:p w:rsidR="003868F8" w:rsidRDefault="003868F8" w:rsidP="003C1D11">
            <w:pPr>
              <w:spacing w:line="500" w:lineRule="exact"/>
              <w:rPr>
                <w:rFonts w:ascii="仿宋" w:eastAsia="仿宋" w:hAnsi="仿宋" w:cs="仿宋"/>
                <w:bCs/>
                <w:sz w:val="24"/>
              </w:rPr>
            </w:pPr>
          </w:p>
          <w:p w:rsidR="003868F8" w:rsidRDefault="003868F8" w:rsidP="003C1D11">
            <w:pPr>
              <w:spacing w:line="50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569" w:type="dxa"/>
            <w:gridSpan w:val="3"/>
          </w:tcPr>
          <w:p w:rsidR="003868F8" w:rsidRDefault="003868F8" w:rsidP="003C1D11">
            <w:pPr>
              <w:spacing w:line="500" w:lineRule="exact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3868F8" w:rsidTr="003C1D11">
        <w:trPr>
          <w:trHeight w:val="500"/>
          <w:jc w:val="center"/>
        </w:trPr>
        <w:tc>
          <w:tcPr>
            <w:tcW w:w="1526" w:type="dxa"/>
            <w:vMerge/>
            <w:vAlign w:val="center"/>
          </w:tcPr>
          <w:p w:rsidR="003868F8" w:rsidRDefault="003868F8" w:rsidP="003C1D11">
            <w:pPr>
              <w:spacing w:line="500" w:lineRule="exact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6996" w:type="dxa"/>
            <w:gridSpan w:val="6"/>
          </w:tcPr>
          <w:p w:rsidR="003868F8" w:rsidRDefault="003868F8" w:rsidP="003C1D11">
            <w:pPr>
              <w:spacing w:line="500" w:lineRule="exact"/>
              <w:rPr>
                <w:rFonts w:ascii="仿宋" w:eastAsia="仿宋" w:hAnsi="仿宋" w:cs="仿宋"/>
                <w:bCs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szCs w:val="28"/>
              </w:rPr>
              <w:t>原因分析：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……</w:t>
            </w:r>
          </w:p>
          <w:p w:rsidR="003868F8" w:rsidRDefault="003868F8" w:rsidP="003C1D11">
            <w:pPr>
              <w:spacing w:line="50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Cs w:val="28"/>
              </w:rPr>
              <w:t>整改措施与结果：</w:t>
            </w:r>
            <w:r>
              <w:rPr>
                <w:rFonts w:ascii="仿宋" w:eastAsia="仿宋" w:hAnsi="仿宋" w:cs="仿宋" w:hint="eastAsia"/>
                <w:bCs/>
                <w:szCs w:val="21"/>
              </w:rPr>
              <w:t>……</w:t>
            </w:r>
          </w:p>
        </w:tc>
      </w:tr>
      <w:tr w:rsidR="003868F8" w:rsidTr="003C1D11">
        <w:trPr>
          <w:trHeight w:val="500"/>
          <w:jc w:val="center"/>
        </w:trPr>
        <w:tc>
          <w:tcPr>
            <w:tcW w:w="1526" w:type="dxa"/>
            <w:vAlign w:val="center"/>
          </w:tcPr>
          <w:p w:rsidR="003868F8" w:rsidRDefault="003868F8" w:rsidP="003C1D11">
            <w:pPr>
              <w:spacing w:line="50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学院</w:t>
            </w:r>
            <w:r>
              <w:rPr>
                <w:rFonts w:ascii="仿宋" w:eastAsia="仿宋" w:hAnsi="仿宋" w:cs="仿宋"/>
                <w:bCs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部门</w:t>
            </w:r>
            <w:r>
              <w:rPr>
                <w:rFonts w:ascii="仿宋" w:eastAsia="仿宋" w:hAnsi="仿宋" w:cs="仿宋"/>
                <w:bCs/>
                <w:sz w:val="24"/>
              </w:rPr>
              <w:t>）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分管领导意见</w:t>
            </w:r>
          </w:p>
        </w:tc>
        <w:tc>
          <w:tcPr>
            <w:tcW w:w="6996" w:type="dxa"/>
            <w:gridSpan w:val="6"/>
          </w:tcPr>
          <w:p w:rsidR="003868F8" w:rsidRDefault="003868F8" w:rsidP="003C1D11">
            <w:pPr>
              <w:spacing w:line="500" w:lineRule="exact"/>
              <w:rPr>
                <w:rFonts w:ascii="仿宋" w:eastAsia="仿宋" w:hAnsi="仿宋" w:cs="仿宋"/>
                <w:bCs/>
                <w:sz w:val="24"/>
              </w:rPr>
            </w:pPr>
          </w:p>
          <w:p w:rsidR="003868F8" w:rsidRDefault="003868F8" w:rsidP="003C1D11">
            <w:pPr>
              <w:spacing w:line="500" w:lineRule="exact"/>
              <w:rPr>
                <w:rFonts w:ascii="仿宋" w:eastAsia="仿宋" w:hAnsi="仿宋" w:cs="仿宋"/>
                <w:bCs/>
                <w:sz w:val="24"/>
              </w:rPr>
            </w:pPr>
          </w:p>
          <w:p w:rsidR="003868F8" w:rsidRDefault="003868F8" w:rsidP="003C1D11">
            <w:pPr>
              <w:spacing w:line="500" w:lineRule="exact"/>
              <w:rPr>
                <w:rFonts w:ascii="仿宋" w:eastAsia="仿宋" w:hAnsi="仿宋" w:cs="仿宋"/>
                <w:bCs/>
                <w:sz w:val="24"/>
              </w:rPr>
            </w:pPr>
          </w:p>
          <w:p w:rsidR="003868F8" w:rsidRDefault="003868F8" w:rsidP="003C1D11">
            <w:pPr>
              <w:spacing w:line="500" w:lineRule="exact"/>
              <w:rPr>
                <w:rFonts w:ascii="仿宋" w:eastAsia="仿宋" w:hAnsi="仿宋" w:cs="仿宋"/>
                <w:bCs/>
                <w:sz w:val="24"/>
              </w:rPr>
            </w:pPr>
          </w:p>
          <w:p w:rsidR="003868F8" w:rsidRDefault="003868F8" w:rsidP="003C1D11">
            <w:pPr>
              <w:spacing w:line="500" w:lineRule="exac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学院</w:t>
            </w:r>
            <w:r>
              <w:rPr>
                <w:rFonts w:ascii="仿宋" w:eastAsia="仿宋" w:hAnsi="仿宋" w:cs="仿宋"/>
                <w:bCs/>
                <w:sz w:val="24"/>
              </w:rPr>
              <w:t>（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部门</w:t>
            </w:r>
            <w:r>
              <w:rPr>
                <w:rFonts w:ascii="仿宋" w:eastAsia="仿宋" w:hAnsi="仿宋" w:cs="仿宋"/>
                <w:bCs/>
                <w:sz w:val="24"/>
              </w:rPr>
              <w:t>）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>分管领导签字（盖章）：      日期：   年  月  日</w:t>
            </w:r>
          </w:p>
        </w:tc>
      </w:tr>
    </w:tbl>
    <w:p w:rsidR="003868F8" w:rsidRDefault="003868F8" w:rsidP="003868F8">
      <w:pPr>
        <w:spacing w:line="500" w:lineRule="exact"/>
        <w:rPr>
          <w:rFonts w:ascii="仿宋" w:eastAsia="仿宋" w:hAnsi="仿宋" w:cs="仿宋"/>
          <w:sz w:val="24"/>
        </w:rPr>
      </w:pPr>
      <w:r w:rsidRPr="001F1C67">
        <w:rPr>
          <w:rFonts w:ascii="仿宋" w:eastAsia="仿宋" w:hAnsi="仿宋" w:cs="仿宋" w:hint="eastAsia"/>
          <w:b/>
          <w:sz w:val="24"/>
        </w:rPr>
        <w:t>备注</w:t>
      </w:r>
      <w:r w:rsidRPr="001F1C67">
        <w:rPr>
          <w:rFonts w:ascii="仿宋" w:eastAsia="仿宋" w:hAnsi="仿宋" w:cs="仿宋"/>
          <w:b/>
          <w:sz w:val="24"/>
        </w:rPr>
        <w:t>：</w:t>
      </w:r>
      <w:r w:rsidRPr="001F1C67">
        <w:rPr>
          <w:rFonts w:ascii="仿宋" w:eastAsia="仿宋" w:hAnsi="仿宋" w:cs="仿宋" w:hint="eastAsia"/>
          <w:sz w:val="24"/>
        </w:rPr>
        <w:t>1.</w:t>
      </w:r>
      <w:r>
        <w:rPr>
          <w:rFonts w:ascii="仿宋" w:eastAsia="仿宋" w:hAnsi="仿宋" w:cs="仿宋" w:hint="eastAsia"/>
          <w:sz w:val="24"/>
        </w:rPr>
        <w:t>只需</w:t>
      </w:r>
      <w:r>
        <w:rPr>
          <w:rFonts w:ascii="仿宋" w:eastAsia="仿宋" w:hAnsi="仿宋" w:cs="仿宋"/>
          <w:sz w:val="24"/>
        </w:rPr>
        <w:t>填写存在安全隐患的实验室；</w:t>
      </w:r>
      <w:r>
        <w:rPr>
          <w:rFonts w:ascii="仿宋" w:eastAsia="仿宋" w:hAnsi="仿宋" w:cs="仿宋" w:hint="eastAsia"/>
          <w:sz w:val="24"/>
        </w:rPr>
        <w:t>2.</w:t>
      </w:r>
      <w:r>
        <w:rPr>
          <w:rFonts w:ascii="仿宋" w:eastAsia="仿宋" w:hAnsi="仿宋" w:cs="仿宋"/>
          <w:sz w:val="24"/>
        </w:rPr>
        <w:t>每个</w:t>
      </w:r>
      <w:r>
        <w:rPr>
          <w:rFonts w:ascii="仿宋" w:eastAsia="仿宋" w:hAnsi="仿宋" w:cs="仿宋" w:hint="eastAsia"/>
          <w:sz w:val="24"/>
        </w:rPr>
        <w:t>实验室</w:t>
      </w:r>
      <w:r>
        <w:rPr>
          <w:rFonts w:ascii="仿宋" w:eastAsia="仿宋" w:hAnsi="仿宋" w:cs="仿宋"/>
          <w:sz w:val="24"/>
        </w:rPr>
        <w:t>一张表</w:t>
      </w:r>
      <w:r>
        <w:rPr>
          <w:rFonts w:ascii="仿宋" w:eastAsia="仿宋" w:hAnsi="仿宋" w:cs="仿宋" w:hint="eastAsia"/>
          <w:sz w:val="24"/>
        </w:rPr>
        <w:t>，</w:t>
      </w:r>
      <w:r>
        <w:rPr>
          <w:rFonts w:ascii="仿宋" w:eastAsia="仿宋" w:hAnsi="仿宋" w:cs="仿宋"/>
          <w:sz w:val="24"/>
        </w:rPr>
        <w:t>可自行增</w:t>
      </w:r>
      <w:r>
        <w:rPr>
          <w:rFonts w:ascii="仿宋" w:eastAsia="仿宋" w:hAnsi="仿宋" w:cs="仿宋" w:hint="eastAsia"/>
          <w:sz w:val="24"/>
        </w:rPr>
        <w:t>删；</w:t>
      </w:r>
    </w:p>
    <w:p w:rsidR="003868F8" w:rsidRPr="00F924E3" w:rsidRDefault="003868F8" w:rsidP="003868F8">
      <w:pPr>
        <w:spacing w:line="500" w:lineRule="exac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3.本表</w:t>
      </w:r>
      <w:r>
        <w:rPr>
          <w:rFonts w:ascii="仿宋" w:eastAsia="仿宋" w:hAnsi="仿宋" w:cs="仿宋"/>
          <w:sz w:val="24"/>
        </w:rPr>
        <w:t>一式两份，</w:t>
      </w:r>
      <w:r>
        <w:rPr>
          <w:rFonts w:ascii="仿宋" w:eastAsia="仿宋" w:hAnsi="仿宋" w:cs="仿宋" w:hint="eastAsia"/>
          <w:sz w:val="24"/>
        </w:rPr>
        <w:t>一份存</w:t>
      </w:r>
      <w:r>
        <w:rPr>
          <w:rFonts w:ascii="仿宋" w:eastAsia="仿宋" w:hAnsi="仿宋" w:cs="仿宋"/>
          <w:sz w:val="24"/>
        </w:rPr>
        <w:t>学院，一份存教务处。</w:t>
      </w:r>
    </w:p>
    <w:p w:rsidR="006678F8" w:rsidRDefault="006678F8"/>
    <w:sectPr w:rsidR="006678F8" w:rsidSect="00F92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FB3"/>
    <w:rsid w:val="003868F8"/>
    <w:rsid w:val="006678F8"/>
    <w:rsid w:val="00B7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B9EE2A-D493-40DE-94CE-9E048E38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Duya</dc:creator>
  <cp:keywords/>
  <dc:description/>
  <cp:lastModifiedBy>Duya</cp:lastModifiedBy>
  <cp:revision>2</cp:revision>
  <dcterms:created xsi:type="dcterms:W3CDTF">2022-07-08T08:40:00Z</dcterms:created>
  <dcterms:modified xsi:type="dcterms:W3CDTF">2022-07-08T08:40:00Z</dcterms:modified>
</cp:coreProperties>
</file>