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90" w:rsidRPr="00C261ED" w:rsidRDefault="00D57690" w:rsidP="00623EE3">
      <w:pPr>
        <w:widowControl/>
        <w:jc w:val="left"/>
        <w:rPr>
          <w:rFonts w:ascii="黑体" w:eastAsia="黑体" w:hAnsi="黑体"/>
          <w:color w:val="000000" w:themeColor="text1"/>
          <w:sz w:val="32"/>
          <w:szCs w:val="32"/>
        </w:rPr>
      </w:pPr>
      <w:r w:rsidRPr="00C261ED">
        <w:rPr>
          <w:rFonts w:ascii="黑体" w:eastAsia="黑体" w:hAnsi="黑体" w:hint="eastAsia"/>
          <w:color w:val="000000" w:themeColor="text1"/>
          <w:sz w:val="32"/>
          <w:szCs w:val="32"/>
        </w:rPr>
        <w:t>附件1</w:t>
      </w:r>
    </w:p>
    <w:p w:rsidR="00A929AD" w:rsidRPr="00C261ED" w:rsidRDefault="00D57690" w:rsidP="00D57690">
      <w:pPr>
        <w:adjustRightInd w:val="0"/>
        <w:snapToGrid w:val="0"/>
        <w:spacing w:line="520" w:lineRule="exact"/>
        <w:jc w:val="center"/>
        <w:rPr>
          <w:rFonts w:ascii="黑体" w:eastAsia="黑体" w:hAnsi="黑体"/>
          <w:color w:val="000000" w:themeColor="text1"/>
          <w:sz w:val="32"/>
          <w:szCs w:val="32"/>
        </w:rPr>
      </w:pPr>
      <w:r w:rsidRPr="00C261ED">
        <w:rPr>
          <w:rFonts w:ascii="黑体" w:eastAsia="黑体" w:hAnsi="黑体" w:hint="eastAsia"/>
          <w:color w:val="000000" w:themeColor="text1"/>
          <w:sz w:val="32"/>
          <w:szCs w:val="32"/>
        </w:rPr>
        <w:t>南京特殊教育师范学院</w:t>
      </w:r>
      <w:r w:rsidR="00422BB4" w:rsidRPr="00C261ED">
        <w:rPr>
          <w:rFonts w:ascii="黑体" w:eastAsia="黑体" w:hAnsi="黑体" w:hint="eastAsia"/>
          <w:color w:val="000000" w:themeColor="text1"/>
          <w:sz w:val="32"/>
          <w:szCs w:val="32"/>
        </w:rPr>
        <w:t>20</w:t>
      </w:r>
      <w:r w:rsidR="00980880">
        <w:rPr>
          <w:rFonts w:ascii="黑体" w:eastAsia="黑体" w:hAnsi="黑体" w:hint="eastAsia"/>
          <w:color w:val="000000" w:themeColor="text1"/>
          <w:sz w:val="32"/>
          <w:szCs w:val="32"/>
        </w:rPr>
        <w:t>20</w:t>
      </w:r>
      <w:r w:rsidRPr="00C261ED">
        <w:rPr>
          <w:rFonts w:ascii="黑体" w:eastAsia="黑体" w:hAnsi="黑体" w:hint="eastAsia"/>
          <w:color w:val="000000" w:themeColor="text1"/>
          <w:sz w:val="32"/>
          <w:szCs w:val="32"/>
        </w:rPr>
        <w:t>年“互联网+”大学生</w:t>
      </w:r>
    </w:p>
    <w:p w:rsidR="00D57690" w:rsidRPr="00C261ED" w:rsidRDefault="00D57690" w:rsidP="008B0D71">
      <w:pPr>
        <w:adjustRightInd w:val="0"/>
        <w:snapToGrid w:val="0"/>
        <w:spacing w:afterLines="100" w:after="312" w:line="520" w:lineRule="exact"/>
        <w:jc w:val="center"/>
        <w:rPr>
          <w:rFonts w:ascii="黑体" w:eastAsia="黑体" w:hAnsi="黑体"/>
          <w:color w:val="000000" w:themeColor="text1"/>
          <w:sz w:val="32"/>
          <w:szCs w:val="32"/>
        </w:rPr>
      </w:pPr>
      <w:r w:rsidRPr="00C261ED">
        <w:rPr>
          <w:rFonts w:ascii="黑体" w:eastAsia="黑体" w:hAnsi="黑体" w:hint="eastAsia"/>
          <w:color w:val="000000" w:themeColor="text1"/>
          <w:sz w:val="32"/>
          <w:szCs w:val="32"/>
        </w:rPr>
        <w:t>创新创业大赛暨省赛选拔赛大赛</w:t>
      </w:r>
      <w:r w:rsidRPr="00C261ED">
        <w:rPr>
          <w:rFonts w:ascii="黑体" w:eastAsia="黑体" w:hAnsi="黑体"/>
          <w:color w:val="000000" w:themeColor="text1"/>
          <w:sz w:val="32"/>
          <w:szCs w:val="32"/>
        </w:rPr>
        <w:t>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83"/>
        <w:gridCol w:w="944"/>
        <w:gridCol w:w="439"/>
        <w:gridCol w:w="1272"/>
        <w:gridCol w:w="23"/>
        <w:gridCol w:w="1275"/>
        <w:gridCol w:w="1112"/>
        <w:gridCol w:w="879"/>
        <w:gridCol w:w="396"/>
        <w:gridCol w:w="1701"/>
        <w:gridCol w:w="19"/>
      </w:tblGrid>
      <w:tr w:rsidR="003A19FC" w:rsidRPr="003A19FC" w:rsidTr="00632A34">
        <w:trPr>
          <w:cantSplit/>
          <w:trHeight w:val="469"/>
          <w:jc w:val="center"/>
        </w:trPr>
        <w:tc>
          <w:tcPr>
            <w:tcW w:w="2234"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团队名称</w:t>
            </w:r>
          </w:p>
        </w:tc>
        <w:tc>
          <w:tcPr>
            <w:tcW w:w="7116" w:type="dxa"/>
            <w:gridSpan w:val="9"/>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r>
      <w:tr w:rsidR="003A19FC" w:rsidRPr="003A19FC" w:rsidTr="00632A34">
        <w:trPr>
          <w:cantSplit/>
          <w:trHeight w:val="469"/>
          <w:jc w:val="center"/>
        </w:trPr>
        <w:tc>
          <w:tcPr>
            <w:tcW w:w="2234"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项目名称</w:t>
            </w:r>
          </w:p>
        </w:tc>
        <w:tc>
          <w:tcPr>
            <w:tcW w:w="7116" w:type="dxa"/>
            <w:gridSpan w:val="9"/>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r>
      <w:tr w:rsidR="003A19FC" w:rsidRPr="003A19FC" w:rsidTr="00632A34">
        <w:trPr>
          <w:cantSplit/>
          <w:trHeight w:val="469"/>
          <w:jc w:val="center"/>
        </w:trPr>
        <w:tc>
          <w:tcPr>
            <w:tcW w:w="2234"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组别</w:t>
            </w:r>
          </w:p>
        </w:tc>
        <w:tc>
          <w:tcPr>
            <w:tcW w:w="7116" w:type="dxa"/>
            <w:gridSpan w:val="9"/>
            <w:tcBorders>
              <w:top w:val="single" w:sz="4" w:space="0" w:color="auto"/>
              <w:left w:val="single" w:sz="4" w:space="0" w:color="auto"/>
              <w:bottom w:val="single" w:sz="4" w:space="0" w:color="auto"/>
              <w:right w:val="single" w:sz="4" w:space="0" w:color="auto"/>
            </w:tcBorders>
            <w:vAlign w:val="center"/>
          </w:tcPr>
          <w:p w:rsidR="00D57690" w:rsidRPr="003A19FC" w:rsidRDefault="00D57690" w:rsidP="003F6633">
            <w:pPr>
              <w:rPr>
                <w:color w:val="000000" w:themeColor="text1"/>
                <w:sz w:val="24"/>
              </w:rPr>
            </w:pPr>
            <w:r w:rsidRPr="003A19FC">
              <w:rPr>
                <w:rFonts w:hint="eastAsia"/>
                <w:color w:val="000000" w:themeColor="text1"/>
                <w:sz w:val="24"/>
              </w:rPr>
              <w:t>□创意组</w:t>
            </w:r>
            <w:r w:rsidRPr="003A19FC">
              <w:rPr>
                <w:rFonts w:hint="eastAsia"/>
                <w:color w:val="000000" w:themeColor="text1"/>
                <w:sz w:val="24"/>
              </w:rPr>
              <w:t xml:space="preserve">      </w:t>
            </w:r>
            <w:r w:rsidRPr="003A19FC">
              <w:rPr>
                <w:rFonts w:hint="eastAsia"/>
                <w:color w:val="000000" w:themeColor="text1"/>
                <w:sz w:val="24"/>
              </w:rPr>
              <w:t>□</w:t>
            </w:r>
            <w:proofErr w:type="gramStart"/>
            <w:r w:rsidRPr="003A19FC">
              <w:rPr>
                <w:color w:val="000000" w:themeColor="text1"/>
                <w:sz w:val="24"/>
              </w:rPr>
              <w:t>初创组</w:t>
            </w:r>
            <w:proofErr w:type="gramEnd"/>
            <w:r w:rsidRPr="003A19FC">
              <w:rPr>
                <w:rFonts w:hint="eastAsia"/>
                <w:color w:val="000000" w:themeColor="text1"/>
                <w:sz w:val="24"/>
              </w:rPr>
              <w:t xml:space="preserve">    </w:t>
            </w:r>
            <w:r w:rsidRPr="003A19FC">
              <w:rPr>
                <w:rFonts w:hint="eastAsia"/>
                <w:color w:val="000000" w:themeColor="text1"/>
                <w:sz w:val="24"/>
              </w:rPr>
              <w:t>□</w:t>
            </w:r>
            <w:proofErr w:type="gramStart"/>
            <w:r w:rsidRPr="003A19FC">
              <w:rPr>
                <w:color w:val="000000" w:themeColor="text1"/>
                <w:sz w:val="24"/>
              </w:rPr>
              <w:t>成长组</w:t>
            </w:r>
            <w:proofErr w:type="gramEnd"/>
            <w:r w:rsidRPr="003A19FC">
              <w:rPr>
                <w:rFonts w:hint="eastAsia"/>
                <w:color w:val="000000" w:themeColor="text1"/>
                <w:sz w:val="24"/>
              </w:rPr>
              <w:t xml:space="preserve">      </w:t>
            </w:r>
            <w:r w:rsidRPr="003A19FC">
              <w:rPr>
                <w:rFonts w:hint="eastAsia"/>
                <w:color w:val="000000" w:themeColor="text1"/>
                <w:sz w:val="24"/>
              </w:rPr>
              <w:t>□</w:t>
            </w:r>
            <w:r w:rsidR="003F6633">
              <w:rPr>
                <w:rFonts w:hint="eastAsia"/>
                <w:color w:val="000000" w:themeColor="text1"/>
                <w:sz w:val="24"/>
              </w:rPr>
              <w:t>师生共创</w:t>
            </w:r>
            <w:r w:rsidRPr="003A19FC">
              <w:rPr>
                <w:rFonts w:hint="eastAsia"/>
                <w:color w:val="000000" w:themeColor="text1"/>
                <w:sz w:val="24"/>
              </w:rPr>
              <w:t>组</w:t>
            </w:r>
          </w:p>
        </w:tc>
      </w:tr>
      <w:tr w:rsidR="003A19FC" w:rsidRPr="003A19FC" w:rsidTr="00632A34">
        <w:trPr>
          <w:cantSplit/>
          <w:trHeight w:val="469"/>
          <w:jc w:val="center"/>
        </w:trPr>
        <w:tc>
          <w:tcPr>
            <w:tcW w:w="2234"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类别</w:t>
            </w:r>
          </w:p>
        </w:tc>
        <w:tc>
          <w:tcPr>
            <w:tcW w:w="7116" w:type="dxa"/>
            <w:gridSpan w:val="9"/>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hint="eastAsia"/>
                <w:color w:val="000000" w:themeColor="text1"/>
                <w:sz w:val="24"/>
              </w:rPr>
              <w:t>□</w:t>
            </w:r>
            <w:r w:rsidRPr="003A19FC">
              <w:rPr>
                <w:rFonts w:ascii="宋体" w:hAnsi="宋体" w:cs="仿宋_GB2312" w:hint="eastAsia"/>
                <w:color w:val="000000" w:themeColor="text1"/>
                <w:kern w:val="0"/>
                <w:sz w:val="24"/>
              </w:rPr>
              <w:t>“互联网</w:t>
            </w:r>
            <w:r w:rsidRPr="003A19FC">
              <w:rPr>
                <w:rFonts w:ascii="宋体" w:hAnsi="宋体" w:cs="·ÂËÎ_GB2312" w:hint="eastAsia"/>
                <w:color w:val="000000" w:themeColor="text1"/>
                <w:kern w:val="0"/>
                <w:sz w:val="24"/>
              </w:rPr>
              <w:t>+</w:t>
            </w:r>
            <w:r w:rsidRPr="003A19FC">
              <w:rPr>
                <w:rFonts w:ascii="宋体" w:hAnsi="宋体" w:cs="Arial Unicode MS" w:hint="eastAsia"/>
                <w:color w:val="000000" w:themeColor="text1"/>
                <w:kern w:val="0"/>
                <w:sz w:val="24"/>
              </w:rPr>
              <w:t>”</w:t>
            </w:r>
            <w:r w:rsidRPr="003A19FC">
              <w:rPr>
                <w:rFonts w:ascii="仿宋_GB2312" w:eastAsia="仿宋_GB2312" w:hAnsi="宋体" w:cs="宋体"/>
                <w:color w:val="000000" w:themeColor="text1"/>
                <w:kern w:val="0"/>
                <w:sz w:val="30"/>
                <w:szCs w:val="30"/>
              </w:rPr>
              <w:t xml:space="preserve"> </w:t>
            </w:r>
            <w:r w:rsidRPr="003A19FC">
              <w:rPr>
                <w:rFonts w:ascii="宋体" w:hAnsi="宋体" w:cs="仿宋_GB2312"/>
                <w:color w:val="000000" w:themeColor="text1"/>
                <w:kern w:val="0"/>
                <w:sz w:val="24"/>
              </w:rPr>
              <w:t>现代农业</w:t>
            </w:r>
            <w:r w:rsidRPr="003A19FC">
              <w:rPr>
                <w:rFonts w:ascii="宋体" w:hAnsi="宋体" w:cs="仿宋_GB2312" w:hint="eastAsia"/>
                <w:color w:val="000000" w:themeColor="text1"/>
                <w:kern w:val="0"/>
                <w:sz w:val="24"/>
              </w:rPr>
              <w:t xml:space="preserve">      </w:t>
            </w:r>
            <w:r w:rsidRPr="003A19FC">
              <w:rPr>
                <w:rFonts w:hint="eastAsia"/>
                <w:color w:val="000000" w:themeColor="text1"/>
                <w:sz w:val="24"/>
              </w:rPr>
              <w:t>□</w:t>
            </w:r>
            <w:r w:rsidRPr="003A19FC">
              <w:rPr>
                <w:rFonts w:ascii="宋体" w:hAnsi="宋体" w:cs="仿宋_GB2312" w:hint="eastAsia"/>
                <w:color w:val="000000" w:themeColor="text1"/>
                <w:kern w:val="0"/>
                <w:sz w:val="24"/>
              </w:rPr>
              <w:t>“互联网</w:t>
            </w:r>
            <w:r w:rsidRPr="003A19FC">
              <w:rPr>
                <w:rFonts w:ascii="宋体" w:hAnsi="宋体" w:cs="·ÂËÎ_GB2312" w:hint="eastAsia"/>
                <w:color w:val="000000" w:themeColor="text1"/>
                <w:kern w:val="0"/>
                <w:sz w:val="24"/>
              </w:rPr>
              <w:t>+</w:t>
            </w:r>
            <w:r w:rsidRPr="003A19FC">
              <w:rPr>
                <w:rFonts w:ascii="宋体" w:hAnsi="宋体" w:cs="Arial Unicode MS" w:hint="eastAsia"/>
                <w:color w:val="000000" w:themeColor="text1"/>
                <w:kern w:val="0"/>
                <w:sz w:val="24"/>
              </w:rPr>
              <w:t>”</w:t>
            </w:r>
            <w:r w:rsidRPr="003A19FC">
              <w:rPr>
                <w:rFonts w:ascii="仿宋_GB2312" w:eastAsia="仿宋_GB2312" w:hAnsi="宋体" w:cs="宋体"/>
                <w:color w:val="000000" w:themeColor="text1"/>
                <w:kern w:val="0"/>
                <w:sz w:val="30"/>
                <w:szCs w:val="30"/>
              </w:rPr>
              <w:t xml:space="preserve"> </w:t>
            </w:r>
            <w:r w:rsidRPr="003A19FC">
              <w:rPr>
                <w:rFonts w:ascii="宋体" w:hAnsi="宋体" w:cs="仿宋_GB2312"/>
                <w:color w:val="000000" w:themeColor="text1"/>
                <w:kern w:val="0"/>
                <w:sz w:val="24"/>
              </w:rPr>
              <w:t>制造业</w:t>
            </w:r>
          </w:p>
          <w:p w:rsidR="00D57690" w:rsidRPr="003A19FC" w:rsidRDefault="00D57690" w:rsidP="00632A34">
            <w:pPr>
              <w:rPr>
                <w:rFonts w:ascii="宋体" w:hAnsi="宋体" w:cs="仿宋_GB2312"/>
                <w:color w:val="000000" w:themeColor="text1"/>
                <w:kern w:val="0"/>
                <w:sz w:val="24"/>
              </w:rPr>
            </w:pPr>
            <w:r w:rsidRPr="003A19FC">
              <w:rPr>
                <w:rFonts w:hint="eastAsia"/>
                <w:color w:val="000000" w:themeColor="text1"/>
                <w:sz w:val="24"/>
              </w:rPr>
              <w:t>□</w:t>
            </w:r>
            <w:r w:rsidRPr="003A19FC">
              <w:rPr>
                <w:rFonts w:ascii="宋体" w:hAnsi="宋体" w:cs="仿宋_GB2312" w:hint="eastAsia"/>
                <w:color w:val="000000" w:themeColor="text1"/>
                <w:kern w:val="0"/>
                <w:sz w:val="24"/>
              </w:rPr>
              <w:t>“互联网</w:t>
            </w:r>
            <w:r w:rsidRPr="003A19FC">
              <w:rPr>
                <w:rFonts w:ascii="宋体" w:hAnsi="宋体" w:cs="·ÂËÎ_GB2312" w:hint="eastAsia"/>
                <w:color w:val="000000" w:themeColor="text1"/>
                <w:kern w:val="0"/>
                <w:sz w:val="24"/>
              </w:rPr>
              <w:t>+</w:t>
            </w:r>
            <w:r w:rsidRPr="003A19FC">
              <w:rPr>
                <w:rFonts w:ascii="宋体" w:hAnsi="宋体" w:cs="Arial Unicode MS" w:hint="eastAsia"/>
                <w:color w:val="000000" w:themeColor="text1"/>
                <w:kern w:val="0"/>
                <w:sz w:val="24"/>
              </w:rPr>
              <w:t>”</w:t>
            </w:r>
            <w:r w:rsidRPr="003A19FC">
              <w:rPr>
                <w:rFonts w:ascii="仿宋_GB2312" w:eastAsia="仿宋_GB2312" w:hAnsi="宋体" w:cs="宋体"/>
                <w:color w:val="000000" w:themeColor="text1"/>
                <w:kern w:val="0"/>
                <w:sz w:val="30"/>
                <w:szCs w:val="30"/>
              </w:rPr>
              <w:t xml:space="preserve"> </w:t>
            </w:r>
            <w:r w:rsidRPr="003A19FC">
              <w:rPr>
                <w:rFonts w:ascii="宋体" w:hAnsi="宋体" w:cs="仿宋_GB2312"/>
                <w:color w:val="000000" w:themeColor="text1"/>
                <w:kern w:val="0"/>
                <w:sz w:val="24"/>
              </w:rPr>
              <w:t>信息技术服务</w:t>
            </w:r>
            <w:r w:rsidRPr="003A19FC">
              <w:rPr>
                <w:rFonts w:ascii="宋体" w:hAnsi="宋体" w:cs="仿宋_GB2312" w:hint="eastAsia"/>
                <w:color w:val="000000" w:themeColor="text1"/>
                <w:kern w:val="0"/>
                <w:sz w:val="24"/>
              </w:rPr>
              <w:t xml:space="preserve">  </w:t>
            </w:r>
            <w:r w:rsidRPr="003A19FC">
              <w:rPr>
                <w:rFonts w:hint="eastAsia"/>
                <w:color w:val="000000" w:themeColor="text1"/>
                <w:sz w:val="24"/>
              </w:rPr>
              <w:t>□</w:t>
            </w:r>
            <w:r w:rsidRPr="003A19FC">
              <w:rPr>
                <w:rFonts w:ascii="宋体" w:hAnsi="宋体" w:cs="仿宋_GB2312" w:hint="eastAsia"/>
                <w:color w:val="000000" w:themeColor="text1"/>
                <w:kern w:val="0"/>
                <w:sz w:val="24"/>
              </w:rPr>
              <w:t>“互联网</w:t>
            </w:r>
            <w:r w:rsidRPr="003A19FC">
              <w:rPr>
                <w:rFonts w:ascii="宋体" w:hAnsi="宋体" w:cs="·ÂËÎ_GB2312" w:hint="eastAsia"/>
                <w:color w:val="000000" w:themeColor="text1"/>
                <w:kern w:val="0"/>
                <w:sz w:val="24"/>
              </w:rPr>
              <w:t>+</w:t>
            </w:r>
            <w:r w:rsidRPr="003A19FC">
              <w:rPr>
                <w:rFonts w:ascii="宋体" w:hAnsi="宋体" w:cs="Arial Unicode MS" w:hint="eastAsia"/>
                <w:color w:val="000000" w:themeColor="text1"/>
                <w:kern w:val="0"/>
                <w:sz w:val="24"/>
              </w:rPr>
              <w:t>”</w:t>
            </w:r>
            <w:r w:rsidRPr="003A19FC">
              <w:rPr>
                <w:rFonts w:ascii="仿宋_GB2312" w:eastAsia="仿宋_GB2312" w:hAnsi="宋体" w:cs="宋体"/>
                <w:color w:val="000000" w:themeColor="text1"/>
                <w:kern w:val="0"/>
                <w:sz w:val="30"/>
                <w:szCs w:val="30"/>
              </w:rPr>
              <w:t xml:space="preserve"> </w:t>
            </w:r>
            <w:r w:rsidRPr="003A19FC">
              <w:rPr>
                <w:rFonts w:ascii="宋体" w:hAnsi="宋体" w:cs="仿宋_GB2312" w:hint="eastAsia"/>
                <w:color w:val="000000" w:themeColor="text1"/>
                <w:kern w:val="0"/>
                <w:sz w:val="24"/>
              </w:rPr>
              <w:t>文化创意服务</w:t>
            </w:r>
          </w:p>
          <w:p w:rsidR="00D57690" w:rsidRPr="003A19FC" w:rsidRDefault="00D57690" w:rsidP="003F6633">
            <w:pPr>
              <w:rPr>
                <w:color w:val="000000" w:themeColor="text1"/>
                <w:sz w:val="24"/>
              </w:rPr>
            </w:pPr>
            <w:r w:rsidRPr="003A19FC">
              <w:rPr>
                <w:rFonts w:hint="eastAsia"/>
                <w:color w:val="000000" w:themeColor="text1"/>
                <w:sz w:val="24"/>
              </w:rPr>
              <w:t>□</w:t>
            </w:r>
            <w:r w:rsidRPr="003A19FC">
              <w:rPr>
                <w:rFonts w:ascii="宋体" w:hAnsi="宋体" w:cs="仿宋_GB2312" w:hint="eastAsia"/>
                <w:color w:val="000000" w:themeColor="text1"/>
                <w:kern w:val="0"/>
                <w:sz w:val="24"/>
              </w:rPr>
              <w:t>“互联网</w:t>
            </w:r>
            <w:r w:rsidRPr="003A19FC">
              <w:rPr>
                <w:rFonts w:ascii="宋体" w:hAnsi="宋体" w:cs="·ÂËÎ_GB2312" w:hint="eastAsia"/>
                <w:color w:val="000000" w:themeColor="text1"/>
                <w:kern w:val="0"/>
                <w:sz w:val="24"/>
              </w:rPr>
              <w:t>+</w:t>
            </w:r>
            <w:r w:rsidRPr="003A19FC">
              <w:rPr>
                <w:rFonts w:ascii="宋体" w:hAnsi="宋体" w:cs="Arial Unicode MS" w:hint="eastAsia"/>
                <w:color w:val="000000" w:themeColor="text1"/>
                <w:kern w:val="0"/>
                <w:sz w:val="24"/>
              </w:rPr>
              <w:t>”</w:t>
            </w:r>
            <w:r w:rsidR="00D45268" w:rsidRPr="003A19FC">
              <w:rPr>
                <w:rFonts w:ascii="宋体" w:hAnsi="宋体" w:cs="仿宋_GB2312" w:hint="eastAsia"/>
                <w:color w:val="000000" w:themeColor="text1"/>
                <w:kern w:val="0"/>
                <w:sz w:val="24"/>
              </w:rPr>
              <w:t>社会</w:t>
            </w:r>
            <w:r w:rsidRPr="003A19FC">
              <w:rPr>
                <w:rFonts w:ascii="宋体" w:hAnsi="宋体" w:cs="仿宋_GB2312"/>
                <w:color w:val="000000" w:themeColor="text1"/>
                <w:kern w:val="0"/>
                <w:sz w:val="24"/>
              </w:rPr>
              <w:t>服务</w:t>
            </w:r>
            <w:r w:rsidRPr="003A19FC">
              <w:rPr>
                <w:rFonts w:ascii="宋体" w:hAnsi="宋体" w:cs="仿宋_GB2312" w:hint="eastAsia"/>
                <w:color w:val="000000" w:themeColor="text1"/>
                <w:kern w:val="0"/>
                <w:sz w:val="24"/>
              </w:rPr>
              <w:t xml:space="preserve">       </w:t>
            </w:r>
          </w:p>
        </w:tc>
      </w:tr>
      <w:tr w:rsidR="003A19FC" w:rsidRPr="003A19FC" w:rsidTr="00632A34">
        <w:trPr>
          <w:cantSplit/>
          <w:trHeight w:val="469"/>
          <w:jc w:val="center"/>
        </w:trPr>
        <w:tc>
          <w:tcPr>
            <w:tcW w:w="2234"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项目进展</w:t>
            </w:r>
          </w:p>
        </w:tc>
        <w:tc>
          <w:tcPr>
            <w:tcW w:w="7116" w:type="dxa"/>
            <w:gridSpan w:val="9"/>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□创意计划阶段，尚未注册公司</w:t>
            </w:r>
            <w:r w:rsidRPr="003A19FC">
              <w:rPr>
                <w:rFonts w:ascii="宋体" w:hAnsi="宋体" w:cs="仿宋_GB2312"/>
                <w:color w:val="000000" w:themeColor="text1"/>
                <w:kern w:val="0"/>
                <w:sz w:val="24"/>
              </w:rPr>
              <w:t xml:space="preserve">    </w:t>
            </w:r>
            <w:r w:rsidRPr="003A19FC">
              <w:rPr>
                <w:rFonts w:ascii="宋体" w:hAnsi="宋体" w:cs="仿宋_GB2312" w:hint="eastAsia"/>
                <w:color w:val="000000" w:themeColor="text1"/>
                <w:kern w:val="0"/>
                <w:sz w:val="24"/>
              </w:rPr>
              <w:t>□已注册公司运营（未满3年）</w:t>
            </w:r>
          </w:p>
          <w:p w:rsidR="00D57690" w:rsidRPr="003A19FC" w:rsidRDefault="00D57690" w:rsidP="00632A34">
            <w:pPr>
              <w:rPr>
                <w:rFonts w:ascii="仿宋_GB2312" w:eastAsia="仿宋_GB2312" w:hAnsi="宋体"/>
                <w:color w:val="000000" w:themeColor="text1"/>
                <w:sz w:val="24"/>
              </w:rPr>
            </w:pPr>
            <w:r w:rsidRPr="003A19FC">
              <w:rPr>
                <w:rFonts w:ascii="宋体" w:hAnsi="宋体" w:cs="仿宋_GB2312" w:hint="eastAsia"/>
                <w:color w:val="000000" w:themeColor="text1"/>
                <w:kern w:val="0"/>
                <w:sz w:val="24"/>
              </w:rPr>
              <w:t>□已注册公司运营（满3年）      □已注册公司运营（未满3年，</w:t>
            </w:r>
            <w:proofErr w:type="gramStart"/>
            <w:r w:rsidRPr="003A19FC">
              <w:rPr>
                <w:rFonts w:ascii="宋体" w:hAnsi="宋体" w:cs="仿宋_GB2312" w:hint="eastAsia"/>
                <w:color w:val="000000" w:themeColor="text1"/>
                <w:kern w:val="0"/>
                <w:sz w:val="24"/>
              </w:rPr>
              <w:t>获</w:t>
            </w:r>
            <w:r w:rsidRPr="003A19FC">
              <w:rPr>
                <w:rFonts w:ascii="宋体" w:hAnsi="宋体" w:cs="仿宋_GB2312"/>
                <w:color w:val="000000" w:themeColor="text1"/>
                <w:kern w:val="0"/>
                <w:sz w:val="24"/>
              </w:rPr>
              <w:t>机构</w:t>
            </w:r>
            <w:proofErr w:type="gramEnd"/>
            <w:r w:rsidRPr="003A19FC">
              <w:rPr>
                <w:rFonts w:ascii="宋体" w:hAnsi="宋体" w:cs="仿宋_GB2312"/>
                <w:color w:val="000000" w:themeColor="text1"/>
                <w:kern w:val="0"/>
                <w:sz w:val="24"/>
              </w:rPr>
              <w:t>或个人股权投资2轮次以上</w:t>
            </w:r>
            <w:r w:rsidRPr="003A19FC">
              <w:rPr>
                <w:rFonts w:ascii="宋体" w:hAnsi="宋体" w:cs="仿宋_GB2312" w:hint="eastAsia"/>
                <w:color w:val="000000" w:themeColor="text1"/>
                <w:kern w:val="0"/>
                <w:sz w:val="24"/>
              </w:rPr>
              <w:t>）</w:t>
            </w:r>
          </w:p>
        </w:tc>
      </w:tr>
      <w:tr w:rsidR="003A19FC" w:rsidRPr="003A19FC" w:rsidTr="00632A34">
        <w:trPr>
          <w:cantSplit/>
          <w:trHeight w:val="469"/>
          <w:jc w:val="center"/>
        </w:trPr>
        <w:tc>
          <w:tcPr>
            <w:tcW w:w="2234" w:type="dxa"/>
            <w:gridSpan w:val="3"/>
            <w:vMerge w:val="restart"/>
            <w:tcBorders>
              <w:top w:val="single" w:sz="4" w:space="0" w:color="auto"/>
              <w:left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企业信息</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企业名称</w:t>
            </w:r>
          </w:p>
        </w:tc>
        <w:tc>
          <w:tcPr>
            <w:tcW w:w="5405" w:type="dxa"/>
            <w:gridSpan w:val="7"/>
            <w:tcBorders>
              <w:top w:val="single" w:sz="4" w:space="0" w:color="auto"/>
              <w:left w:val="single" w:sz="4" w:space="0" w:color="auto"/>
              <w:bottom w:val="single" w:sz="4" w:space="0" w:color="auto"/>
              <w:right w:val="single" w:sz="4" w:space="0" w:color="auto"/>
            </w:tcBorders>
            <w:vAlign w:val="center"/>
          </w:tcPr>
          <w:p w:rsidR="00D57690" w:rsidRPr="003A19FC" w:rsidRDefault="00D57690" w:rsidP="00EE094F">
            <w:pPr>
              <w:ind w:left="1200" w:firstLineChars="550" w:firstLine="1320"/>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（如未注册公司，请填无）</w:t>
            </w:r>
          </w:p>
        </w:tc>
      </w:tr>
      <w:tr w:rsidR="003A19FC" w:rsidRPr="003A19FC" w:rsidTr="00632A34">
        <w:trPr>
          <w:gridAfter w:val="1"/>
          <w:wAfter w:w="19" w:type="dxa"/>
          <w:cantSplit/>
          <w:trHeight w:val="469"/>
          <w:jc w:val="center"/>
        </w:trPr>
        <w:tc>
          <w:tcPr>
            <w:tcW w:w="2234" w:type="dxa"/>
            <w:gridSpan w:val="3"/>
            <w:vMerge/>
            <w:tcBorders>
              <w:left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企业法人</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ind w:left="1200"/>
              <w:rPr>
                <w:rFonts w:ascii="宋体" w:hAnsi="宋体" w:cs="仿宋_GB2312"/>
                <w:color w:val="000000" w:themeColor="text1"/>
                <w:kern w:val="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注册时间</w:t>
            </w:r>
          </w:p>
        </w:tc>
        <w:tc>
          <w:tcPr>
            <w:tcW w:w="1701"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p>
        </w:tc>
      </w:tr>
      <w:tr w:rsidR="003A19FC" w:rsidRPr="003A19FC" w:rsidTr="00632A34">
        <w:trPr>
          <w:cantSplit/>
          <w:trHeight w:val="469"/>
          <w:jc w:val="center"/>
        </w:trPr>
        <w:tc>
          <w:tcPr>
            <w:tcW w:w="2234" w:type="dxa"/>
            <w:gridSpan w:val="3"/>
            <w:vMerge/>
            <w:tcBorders>
              <w:left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企业地址</w:t>
            </w:r>
          </w:p>
        </w:tc>
        <w:tc>
          <w:tcPr>
            <w:tcW w:w="5405" w:type="dxa"/>
            <w:gridSpan w:val="7"/>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ind w:left="1200"/>
              <w:rPr>
                <w:rFonts w:ascii="宋体" w:hAnsi="宋体" w:cs="仿宋_GB2312"/>
                <w:color w:val="000000" w:themeColor="text1"/>
                <w:kern w:val="0"/>
                <w:sz w:val="24"/>
              </w:rPr>
            </w:pPr>
          </w:p>
        </w:tc>
      </w:tr>
      <w:tr w:rsidR="003A19FC" w:rsidRPr="003A19FC" w:rsidTr="00632A34">
        <w:trPr>
          <w:cantSplit/>
          <w:trHeight w:val="469"/>
          <w:jc w:val="center"/>
        </w:trPr>
        <w:tc>
          <w:tcPr>
            <w:tcW w:w="2234" w:type="dxa"/>
            <w:gridSpan w:val="3"/>
            <w:vMerge/>
            <w:tcBorders>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rFonts w:ascii="宋体" w:hAnsi="宋体" w:cs="仿宋_GB2312"/>
                <w:color w:val="000000" w:themeColor="text1"/>
                <w:kern w:val="0"/>
                <w:sz w:val="24"/>
              </w:rPr>
            </w:pPr>
            <w:r w:rsidRPr="003A19FC">
              <w:rPr>
                <w:rFonts w:ascii="宋体" w:hAnsi="宋体" w:cs="仿宋_GB2312" w:hint="eastAsia"/>
                <w:color w:val="000000" w:themeColor="text1"/>
                <w:kern w:val="0"/>
                <w:sz w:val="24"/>
              </w:rPr>
              <w:t>获投资情况</w:t>
            </w:r>
          </w:p>
        </w:tc>
        <w:tc>
          <w:tcPr>
            <w:tcW w:w="5405" w:type="dxa"/>
            <w:gridSpan w:val="7"/>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ind w:left="1200"/>
              <w:rPr>
                <w:rFonts w:ascii="宋体" w:hAnsi="宋体" w:cs="仿宋_GB2312"/>
                <w:color w:val="000000" w:themeColor="text1"/>
                <w:kern w:val="0"/>
                <w:sz w:val="24"/>
              </w:rPr>
            </w:pPr>
          </w:p>
        </w:tc>
      </w:tr>
      <w:tr w:rsidR="003A19FC" w:rsidRPr="003A19FC" w:rsidTr="00632A34">
        <w:trPr>
          <w:cantSplit/>
          <w:trHeight w:val="900"/>
          <w:jc w:val="center"/>
        </w:trPr>
        <w:tc>
          <w:tcPr>
            <w:tcW w:w="707" w:type="dxa"/>
            <w:vMerge w:val="restart"/>
            <w:tcBorders>
              <w:top w:val="single" w:sz="4" w:space="0" w:color="auto"/>
              <w:left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项目负责人及成员</w:t>
            </w:r>
          </w:p>
        </w:tc>
        <w:tc>
          <w:tcPr>
            <w:tcW w:w="583" w:type="dxa"/>
            <w:vMerge w:val="restart"/>
            <w:tcBorders>
              <w:top w:val="single" w:sz="4" w:space="0" w:color="auto"/>
              <w:left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负责人</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姓名</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所在学院</w:t>
            </w: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入学时间</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所学专业</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电话</w:t>
            </w:r>
          </w:p>
        </w:tc>
      </w:tr>
      <w:tr w:rsidR="003A19FC" w:rsidRPr="003A19FC" w:rsidTr="00632A34">
        <w:trPr>
          <w:cantSplit/>
          <w:trHeight w:val="731"/>
          <w:jc w:val="center"/>
        </w:trPr>
        <w:tc>
          <w:tcPr>
            <w:tcW w:w="707" w:type="dxa"/>
            <w:vMerge/>
            <w:tcBorders>
              <w:left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tcBorders>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r>
      <w:tr w:rsidR="003A19FC" w:rsidRPr="003A19FC" w:rsidTr="00632A34">
        <w:trPr>
          <w:cantSplit/>
          <w:trHeight w:val="469"/>
          <w:jc w:val="center"/>
        </w:trPr>
        <w:tc>
          <w:tcPr>
            <w:tcW w:w="707" w:type="dxa"/>
            <w:vMerge/>
            <w:tcBorders>
              <w:left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val="restart"/>
            <w:tcBorders>
              <w:top w:val="single" w:sz="4" w:space="0" w:color="auto"/>
              <w:left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成</w:t>
            </w:r>
          </w:p>
          <w:p w:rsidR="00D57690" w:rsidRPr="003A19FC" w:rsidRDefault="00D57690" w:rsidP="00632A34">
            <w:pPr>
              <w:jc w:val="center"/>
              <w:rPr>
                <w:color w:val="000000" w:themeColor="text1"/>
                <w:sz w:val="24"/>
              </w:rPr>
            </w:pPr>
            <w:r w:rsidRPr="003A19FC">
              <w:rPr>
                <w:rFonts w:hint="eastAsia"/>
                <w:color w:val="000000" w:themeColor="text1"/>
                <w:sz w:val="24"/>
              </w:rPr>
              <w:t>员</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姓名</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所在学院</w:t>
            </w: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入学时间</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所学专业</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角色与任务</w:t>
            </w:r>
          </w:p>
        </w:tc>
      </w:tr>
      <w:tr w:rsidR="003A19FC" w:rsidRPr="003A19FC" w:rsidTr="00632A34">
        <w:trPr>
          <w:cantSplit/>
          <w:trHeight w:val="469"/>
          <w:jc w:val="center"/>
        </w:trPr>
        <w:tc>
          <w:tcPr>
            <w:tcW w:w="707" w:type="dxa"/>
            <w:vMerge/>
            <w:tcBorders>
              <w:left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tcBorders>
              <w:left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r>
      <w:tr w:rsidR="003A19FC" w:rsidRPr="003A19FC" w:rsidTr="00632A34">
        <w:trPr>
          <w:cantSplit/>
          <w:trHeight w:val="469"/>
          <w:jc w:val="center"/>
        </w:trPr>
        <w:tc>
          <w:tcPr>
            <w:tcW w:w="707" w:type="dxa"/>
            <w:vMerge/>
            <w:tcBorders>
              <w:left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tcBorders>
              <w:left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r>
      <w:tr w:rsidR="003A19FC" w:rsidRPr="003A19FC" w:rsidTr="00632A34">
        <w:trPr>
          <w:cantSplit/>
          <w:trHeight w:val="469"/>
          <w:jc w:val="center"/>
        </w:trPr>
        <w:tc>
          <w:tcPr>
            <w:tcW w:w="707" w:type="dxa"/>
            <w:vMerge/>
            <w:tcBorders>
              <w:left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tcBorders>
              <w:left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r>
      <w:tr w:rsidR="003A19FC" w:rsidRPr="003A19FC" w:rsidTr="00632A34">
        <w:trPr>
          <w:cantSplit/>
          <w:trHeight w:val="469"/>
          <w:jc w:val="center"/>
        </w:trPr>
        <w:tc>
          <w:tcPr>
            <w:tcW w:w="707" w:type="dxa"/>
            <w:vMerge/>
            <w:tcBorders>
              <w:left w:val="single" w:sz="4" w:space="0" w:color="auto"/>
              <w:bottom w:val="single" w:sz="4" w:space="0" w:color="auto"/>
              <w:right w:val="single" w:sz="4" w:space="0" w:color="auto"/>
            </w:tcBorders>
            <w:vAlign w:val="center"/>
          </w:tcPr>
          <w:p w:rsidR="00D57690" w:rsidRPr="003A19FC" w:rsidRDefault="00D57690" w:rsidP="00632A34">
            <w:pPr>
              <w:widowControl/>
              <w:jc w:val="left"/>
              <w:rPr>
                <w:color w:val="000000" w:themeColor="text1"/>
                <w:sz w:val="24"/>
              </w:rPr>
            </w:pPr>
          </w:p>
        </w:tc>
        <w:tc>
          <w:tcPr>
            <w:tcW w:w="583" w:type="dxa"/>
            <w:vMerge/>
            <w:tcBorders>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r>
      <w:tr w:rsidR="003A19FC" w:rsidRPr="003A19FC" w:rsidTr="00632A34">
        <w:trPr>
          <w:cantSplit/>
          <w:trHeight w:val="469"/>
          <w:jc w:val="center"/>
        </w:trPr>
        <w:tc>
          <w:tcPr>
            <w:tcW w:w="1290" w:type="dxa"/>
            <w:gridSpan w:val="2"/>
            <w:vMerge w:val="restart"/>
            <w:tcBorders>
              <w:top w:val="single" w:sz="4" w:space="0" w:color="auto"/>
              <w:left w:val="single" w:sz="4" w:space="0" w:color="auto"/>
              <w:right w:val="single" w:sz="4" w:space="0" w:color="auto"/>
            </w:tcBorders>
            <w:vAlign w:val="center"/>
          </w:tcPr>
          <w:p w:rsidR="00D57690" w:rsidRPr="003A19FC" w:rsidRDefault="00D57690" w:rsidP="00632A34">
            <w:pPr>
              <w:rPr>
                <w:color w:val="000000" w:themeColor="text1"/>
                <w:sz w:val="24"/>
              </w:rPr>
            </w:pPr>
            <w:r w:rsidRPr="003A19FC">
              <w:rPr>
                <w:rFonts w:hint="eastAsia"/>
                <w:color w:val="000000" w:themeColor="text1"/>
                <w:sz w:val="24"/>
              </w:rPr>
              <w:t>指导教师</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姓名</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所在学院</w:t>
            </w: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职务</w:t>
            </w:r>
            <w:r w:rsidRPr="003A19FC">
              <w:rPr>
                <w:rFonts w:hint="eastAsia"/>
                <w:color w:val="000000" w:themeColor="text1"/>
                <w:sz w:val="24"/>
              </w:rPr>
              <w:t>/</w:t>
            </w:r>
            <w:r w:rsidRPr="003A19FC">
              <w:rPr>
                <w:rFonts w:hint="eastAsia"/>
                <w:color w:val="000000" w:themeColor="text1"/>
                <w:sz w:val="24"/>
              </w:rPr>
              <w:t>职称</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研究方向</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r w:rsidRPr="003A19FC">
              <w:rPr>
                <w:rFonts w:hint="eastAsia"/>
                <w:color w:val="000000" w:themeColor="text1"/>
                <w:sz w:val="24"/>
              </w:rPr>
              <w:t>电话</w:t>
            </w:r>
          </w:p>
        </w:tc>
      </w:tr>
      <w:tr w:rsidR="003A19FC" w:rsidRPr="003A19FC" w:rsidTr="00632A34">
        <w:trPr>
          <w:cantSplit/>
          <w:trHeight w:val="900"/>
          <w:jc w:val="center"/>
        </w:trPr>
        <w:tc>
          <w:tcPr>
            <w:tcW w:w="1290" w:type="dxa"/>
            <w:gridSpan w:val="2"/>
            <w:vMerge/>
            <w:tcBorders>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r>
      <w:tr w:rsidR="003A19FC" w:rsidRPr="003A19FC" w:rsidTr="00632A34">
        <w:trPr>
          <w:cantSplit/>
          <w:trHeight w:val="995"/>
          <w:jc w:val="center"/>
        </w:trPr>
        <w:tc>
          <w:tcPr>
            <w:tcW w:w="1290" w:type="dxa"/>
            <w:gridSpan w:val="2"/>
            <w:vMerge/>
            <w:tcBorders>
              <w:left w:val="single" w:sz="4" w:space="0" w:color="auto"/>
              <w:bottom w:val="single" w:sz="4" w:space="0" w:color="auto"/>
              <w:right w:val="single" w:sz="4" w:space="0" w:color="auto"/>
            </w:tcBorders>
            <w:vAlign w:val="center"/>
          </w:tcPr>
          <w:p w:rsidR="00D57690" w:rsidRPr="003A19FC" w:rsidRDefault="00D57690" w:rsidP="00632A34">
            <w:pPr>
              <w:jc w:val="center"/>
              <w:rPr>
                <w:color w:val="000000" w:themeColor="text1"/>
                <w:sz w:val="24"/>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rPr>
                <w:color w:val="000000" w:themeColor="text1"/>
                <w:sz w:val="24"/>
              </w:rPr>
            </w:pPr>
          </w:p>
        </w:tc>
      </w:tr>
      <w:tr w:rsidR="003A19FC" w:rsidRPr="003A19FC" w:rsidTr="00B42C9D">
        <w:trPr>
          <w:trHeight w:val="5519"/>
          <w:jc w:val="center"/>
        </w:trPr>
        <w:tc>
          <w:tcPr>
            <w:tcW w:w="1290"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wordWrap w:val="0"/>
              <w:rPr>
                <w:color w:val="000000" w:themeColor="text1"/>
              </w:rPr>
            </w:pPr>
            <w:r w:rsidRPr="003A19FC">
              <w:rPr>
                <w:rFonts w:hint="eastAsia"/>
                <w:color w:val="000000" w:themeColor="text1"/>
                <w:sz w:val="24"/>
              </w:rPr>
              <w:t>项目简介（</w:t>
            </w:r>
            <w:r w:rsidRPr="003A19FC">
              <w:rPr>
                <w:rFonts w:hint="eastAsia"/>
                <w:color w:val="000000" w:themeColor="text1"/>
                <w:sz w:val="24"/>
              </w:rPr>
              <w:t>2000</w:t>
            </w:r>
            <w:r w:rsidRPr="003A19FC">
              <w:rPr>
                <w:rFonts w:hint="eastAsia"/>
                <w:color w:val="000000" w:themeColor="text1"/>
                <w:sz w:val="24"/>
              </w:rPr>
              <w:t>字以内</w:t>
            </w:r>
            <w:r w:rsidRPr="003A19FC">
              <w:rPr>
                <w:rFonts w:hint="eastAsia"/>
                <w:b/>
                <w:color w:val="000000" w:themeColor="text1"/>
              </w:rPr>
              <w:t>）</w:t>
            </w:r>
          </w:p>
        </w:tc>
        <w:tc>
          <w:tcPr>
            <w:tcW w:w="8060" w:type="dxa"/>
            <w:gridSpan w:val="10"/>
            <w:tcBorders>
              <w:top w:val="single" w:sz="4" w:space="0" w:color="auto"/>
              <w:left w:val="single" w:sz="4" w:space="0" w:color="auto"/>
              <w:bottom w:val="single" w:sz="4" w:space="0" w:color="auto"/>
              <w:right w:val="single" w:sz="4" w:space="0" w:color="auto"/>
            </w:tcBorders>
          </w:tcPr>
          <w:p w:rsidR="00D57690" w:rsidRPr="003A19FC" w:rsidRDefault="00D57690" w:rsidP="00632A34">
            <w:pPr>
              <w:rPr>
                <w:color w:val="000000" w:themeColor="text1"/>
              </w:rPr>
            </w:pPr>
            <w:r w:rsidRPr="003A19FC">
              <w:rPr>
                <w:rFonts w:ascii="仿宋" w:eastAsia="仿宋" w:hAnsi="仿宋" w:hint="eastAsia"/>
                <w:b/>
                <w:color w:val="000000" w:themeColor="text1"/>
                <w:sz w:val="24"/>
              </w:rPr>
              <w:t>含产品/服务介绍、市场分析与定位、商业模式、营销策略、财务分析、风险控制（风险识别、风险防范及措施）、团队组织分工等方面。</w:t>
            </w:r>
          </w:p>
          <w:p w:rsidR="00D57690" w:rsidRPr="003A19FC" w:rsidRDefault="00D57690" w:rsidP="00632A34">
            <w:pPr>
              <w:rPr>
                <w:color w:val="000000" w:themeColor="text1"/>
              </w:rPr>
            </w:pPr>
          </w:p>
          <w:p w:rsidR="00D57690" w:rsidRPr="003A19FC" w:rsidRDefault="00D57690" w:rsidP="00632A34">
            <w:pPr>
              <w:rPr>
                <w:color w:val="000000" w:themeColor="text1"/>
              </w:rPr>
            </w:pPr>
          </w:p>
        </w:tc>
      </w:tr>
      <w:tr w:rsidR="003A19FC" w:rsidRPr="003A19FC" w:rsidTr="00632A34">
        <w:trPr>
          <w:trHeight w:val="1695"/>
          <w:jc w:val="center"/>
        </w:trPr>
        <w:tc>
          <w:tcPr>
            <w:tcW w:w="1290"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rFonts w:ascii="仿宋_GB2312" w:eastAsia="仿宋_GB2312" w:hAnsi="宋体" w:cs="Arial"/>
                <w:color w:val="000000" w:themeColor="text1"/>
                <w:kern w:val="0"/>
                <w:sz w:val="24"/>
              </w:rPr>
            </w:pPr>
            <w:r w:rsidRPr="003A19FC">
              <w:rPr>
                <w:rFonts w:ascii="仿宋_GB2312" w:eastAsia="仿宋_GB2312" w:hAnsi="宋体" w:cs="Arial" w:hint="eastAsia"/>
                <w:color w:val="000000" w:themeColor="text1"/>
                <w:kern w:val="0"/>
                <w:sz w:val="24"/>
              </w:rPr>
              <w:t>指导教师意见</w:t>
            </w:r>
          </w:p>
        </w:tc>
        <w:tc>
          <w:tcPr>
            <w:tcW w:w="8060" w:type="dxa"/>
            <w:gridSpan w:val="10"/>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r w:rsidRPr="003A19FC">
              <w:rPr>
                <w:rFonts w:ascii="宋体" w:hAnsi="宋体" w:cs="Arial" w:hint="eastAsia"/>
                <w:color w:val="000000" w:themeColor="text1"/>
                <w:kern w:val="0"/>
                <w:sz w:val="24"/>
              </w:rPr>
              <w:t>指导教师1 ：                      指导教师2：</w:t>
            </w:r>
          </w:p>
        </w:tc>
      </w:tr>
      <w:tr w:rsidR="003A19FC" w:rsidRPr="003A19FC" w:rsidTr="00632A34">
        <w:trPr>
          <w:trHeight w:val="2971"/>
          <w:jc w:val="center"/>
        </w:trPr>
        <w:tc>
          <w:tcPr>
            <w:tcW w:w="1290"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rFonts w:ascii="仿宋_GB2312" w:eastAsia="仿宋_GB2312" w:hAnsi="宋体" w:cs="Arial"/>
                <w:color w:val="000000" w:themeColor="text1"/>
                <w:kern w:val="0"/>
                <w:sz w:val="24"/>
              </w:rPr>
            </w:pPr>
            <w:r w:rsidRPr="003A19FC">
              <w:rPr>
                <w:rFonts w:ascii="仿宋_GB2312" w:eastAsia="仿宋_GB2312" w:hAnsi="宋体" w:cs="Arial" w:hint="eastAsia"/>
                <w:color w:val="000000" w:themeColor="text1"/>
                <w:kern w:val="0"/>
                <w:sz w:val="24"/>
              </w:rPr>
              <w:t>所在学院</w:t>
            </w:r>
          </w:p>
          <w:p w:rsidR="00D57690" w:rsidRPr="003A19FC" w:rsidRDefault="00D57690" w:rsidP="00632A34">
            <w:pPr>
              <w:jc w:val="center"/>
              <w:rPr>
                <w:rFonts w:ascii="宋体" w:hAnsi="宋体" w:cs="Arial"/>
                <w:color w:val="000000" w:themeColor="text1"/>
                <w:kern w:val="0"/>
                <w:sz w:val="24"/>
              </w:rPr>
            </w:pPr>
            <w:r w:rsidRPr="003A19FC">
              <w:rPr>
                <w:rFonts w:ascii="仿宋_GB2312" w:eastAsia="仿宋_GB2312" w:hAnsi="宋体" w:cs="Arial" w:hint="eastAsia"/>
                <w:color w:val="000000" w:themeColor="text1"/>
                <w:kern w:val="0"/>
                <w:sz w:val="24"/>
              </w:rPr>
              <w:t>推荐意见</w:t>
            </w:r>
          </w:p>
        </w:tc>
        <w:tc>
          <w:tcPr>
            <w:tcW w:w="8060" w:type="dxa"/>
            <w:gridSpan w:val="10"/>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spacing w:line="360" w:lineRule="auto"/>
              <w:rPr>
                <w:rFonts w:ascii="宋体" w:hAnsi="宋体" w:cs="Arial"/>
                <w:color w:val="000000" w:themeColor="text1"/>
                <w:kern w:val="0"/>
                <w:sz w:val="24"/>
              </w:rPr>
            </w:pPr>
          </w:p>
          <w:p w:rsidR="00D57690" w:rsidRPr="003A19FC" w:rsidRDefault="00D57690" w:rsidP="00632A34">
            <w:pPr>
              <w:ind w:firstLineChars="1750" w:firstLine="4200"/>
              <w:rPr>
                <w:rFonts w:ascii="仿宋_GB2312" w:eastAsia="仿宋_GB2312" w:hAnsi="宋体" w:cs="Arial"/>
                <w:color w:val="000000" w:themeColor="text1"/>
                <w:kern w:val="0"/>
                <w:sz w:val="24"/>
              </w:rPr>
            </w:pPr>
            <w:r w:rsidRPr="003A19FC">
              <w:rPr>
                <w:rFonts w:ascii="仿宋_GB2312" w:eastAsia="仿宋_GB2312" w:hAnsi="宋体" w:cs="Arial" w:hint="eastAsia"/>
                <w:color w:val="000000" w:themeColor="text1"/>
                <w:kern w:val="0"/>
                <w:sz w:val="24"/>
              </w:rPr>
              <w:t>签章：</w:t>
            </w:r>
          </w:p>
          <w:p w:rsidR="00D57690" w:rsidRPr="003A19FC" w:rsidRDefault="00D57690" w:rsidP="00632A34">
            <w:pPr>
              <w:ind w:firstLineChars="2250" w:firstLine="5400"/>
              <w:rPr>
                <w:rFonts w:ascii="宋体" w:hAnsi="宋体" w:cs="Arial"/>
                <w:color w:val="000000" w:themeColor="text1"/>
                <w:kern w:val="0"/>
                <w:sz w:val="24"/>
              </w:rPr>
            </w:pPr>
            <w:r w:rsidRPr="003A19FC">
              <w:rPr>
                <w:rFonts w:ascii="仿宋_GB2312" w:eastAsia="仿宋_GB2312" w:hAnsi="宋体" w:cs="Arial" w:hint="eastAsia"/>
                <w:color w:val="000000" w:themeColor="text1"/>
                <w:kern w:val="0"/>
                <w:sz w:val="24"/>
              </w:rPr>
              <w:t>年  月  日</w:t>
            </w:r>
          </w:p>
        </w:tc>
      </w:tr>
      <w:tr w:rsidR="003A19FC" w:rsidRPr="003A19FC" w:rsidTr="00632A34">
        <w:trPr>
          <w:trHeight w:val="1128"/>
          <w:jc w:val="center"/>
        </w:trPr>
        <w:tc>
          <w:tcPr>
            <w:tcW w:w="1290" w:type="dxa"/>
            <w:gridSpan w:val="2"/>
            <w:tcBorders>
              <w:top w:val="single" w:sz="4" w:space="0" w:color="auto"/>
              <w:left w:val="single" w:sz="4" w:space="0" w:color="auto"/>
              <w:bottom w:val="single" w:sz="4" w:space="0" w:color="auto"/>
              <w:right w:val="single" w:sz="4" w:space="0" w:color="auto"/>
            </w:tcBorders>
            <w:vAlign w:val="center"/>
          </w:tcPr>
          <w:p w:rsidR="00D57690" w:rsidRPr="003A19FC" w:rsidRDefault="00D57690" w:rsidP="00632A34">
            <w:pPr>
              <w:jc w:val="center"/>
              <w:rPr>
                <w:rFonts w:ascii="仿宋_GB2312" w:eastAsia="仿宋_GB2312" w:hAnsi="宋体"/>
                <w:color w:val="000000" w:themeColor="text1"/>
                <w:sz w:val="24"/>
              </w:rPr>
            </w:pPr>
            <w:r w:rsidRPr="003A19FC">
              <w:rPr>
                <w:rFonts w:ascii="仿宋_GB2312" w:eastAsia="仿宋_GB2312" w:hAnsi="宋体" w:hint="eastAsia"/>
                <w:color w:val="000000" w:themeColor="text1"/>
                <w:sz w:val="24"/>
              </w:rPr>
              <w:t>报名附件</w:t>
            </w:r>
          </w:p>
          <w:p w:rsidR="00D57690" w:rsidRPr="003A19FC" w:rsidRDefault="00D57690" w:rsidP="00632A34">
            <w:pPr>
              <w:jc w:val="center"/>
              <w:rPr>
                <w:rFonts w:ascii="仿宋_GB2312" w:eastAsia="仿宋_GB2312" w:hAnsi="宋体"/>
                <w:b/>
                <w:color w:val="000000" w:themeColor="text1"/>
                <w:sz w:val="24"/>
              </w:rPr>
            </w:pPr>
            <w:r w:rsidRPr="003A19FC">
              <w:rPr>
                <w:rFonts w:ascii="仿宋_GB2312" w:eastAsia="仿宋_GB2312" w:hAnsi="宋体" w:hint="eastAsia"/>
                <w:color w:val="000000" w:themeColor="text1"/>
                <w:sz w:val="24"/>
              </w:rPr>
              <w:t>材料</w:t>
            </w:r>
          </w:p>
        </w:tc>
        <w:tc>
          <w:tcPr>
            <w:tcW w:w="8060" w:type="dxa"/>
            <w:gridSpan w:val="10"/>
            <w:tcBorders>
              <w:top w:val="single" w:sz="4" w:space="0" w:color="auto"/>
              <w:left w:val="single" w:sz="4" w:space="0" w:color="auto"/>
              <w:bottom w:val="single" w:sz="4" w:space="0" w:color="auto"/>
              <w:right w:val="single" w:sz="4" w:space="0" w:color="auto"/>
            </w:tcBorders>
          </w:tcPr>
          <w:p w:rsidR="00D57690" w:rsidRPr="003A19FC" w:rsidRDefault="00D57690" w:rsidP="00632A34">
            <w:pPr>
              <w:spacing w:line="360" w:lineRule="auto"/>
              <w:ind w:firstLineChars="100" w:firstLine="240"/>
              <w:rPr>
                <w:rFonts w:ascii="仿宋_GB2312" w:eastAsia="仿宋_GB2312" w:hAnsi="宋体"/>
                <w:color w:val="000000" w:themeColor="text1"/>
                <w:sz w:val="24"/>
              </w:rPr>
            </w:pPr>
            <w:r w:rsidRPr="003A19FC">
              <w:rPr>
                <w:rFonts w:ascii="仿宋_GB2312" w:eastAsia="仿宋_GB2312" w:hAnsi="宋体" w:hint="eastAsia"/>
                <w:color w:val="000000" w:themeColor="text1"/>
                <w:sz w:val="24"/>
              </w:rPr>
              <w:t>□</w:t>
            </w:r>
            <w:r w:rsidRPr="003A19FC">
              <w:rPr>
                <w:rFonts w:ascii="仿宋_GB2312" w:eastAsia="仿宋_GB2312" w:hAnsi="宋体"/>
                <w:color w:val="000000" w:themeColor="text1"/>
                <w:sz w:val="24"/>
              </w:rPr>
              <w:t xml:space="preserve"> </w:t>
            </w:r>
            <w:r w:rsidRPr="003A19FC">
              <w:rPr>
                <w:rFonts w:ascii="仿宋_GB2312" w:eastAsia="仿宋_GB2312" w:hAnsi="宋体" w:hint="eastAsia"/>
                <w:color w:val="000000" w:themeColor="text1"/>
                <w:sz w:val="24"/>
              </w:rPr>
              <w:t>组织机构代码扫描件</w:t>
            </w:r>
            <w:r w:rsidRPr="003A19FC">
              <w:rPr>
                <w:rFonts w:ascii="仿宋_GB2312" w:eastAsia="仿宋_GB2312" w:hAnsi="宋体"/>
                <w:color w:val="000000" w:themeColor="text1"/>
                <w:sz w:val="24"/>
              </w:rPr>
              <w:t xml:space="preserve">    </w:t>
            </w:r>
            <w:r w:rsidRPr="003A19FC">
              <w:rPr>
                <w:rFonts w:ascii="仿宋_GB2312" w:eastAsia="仿宋_GB2312" w:hAnsi="宋体" w:hint="eastAsia"/>
                <w:color w:val="000000" w:themeColor="text1"/>
                <w:sz w:val="24"/>
              </w:rPr>
              <w:t>□专利证书、著作、政府批文、鉴定材料</w:t>
            </w:r>
            <w:r w:rsidRPr="003A19FC">
              <w:rPr>
                <w:rFonts w:ascii="仿宋_GB2312" w:eastAsia="仿宋_GB2312" w:hAnsi="宋体"/>
                <w:color w:val="000000" w:themeColor="text1"/>
                <w:sz w:val="24"/>
              </w:rPr>
              <w:t xml:space="preserve">  </w:t>
            </w:r>
          </w:p>
          <w:p w:rsidR="00D57690" w:rsidRPr="003A19FC" w:rsidRDefault="00D57690" w:rsidP="00632A34">
            <w:pPr>
              <w:spacing w:line="360" w:lineRule="auto"/>
              <w:rPr>
                <w:rFonts w:ascii="仿宋_GB2312" w:eastAsia="仿宋_GB2312" w:hAnsi="宋体"/>
                <w:color w:val="000000" w:themeColor="text1"/>
                <w:sz w:val="24"/>
              </w:rPr>
            </w:pPr>
            <w:r w:rsidRPr="003A19FC">
              <w:rPr>
                <w:rFonts w:ascii="仿宋_GB2312" w:eastAsia="仿宋_GB2312" w:hAnsi="宋体"/>
                <w:color w:val="000000" w:themeColor="text1"/>
                <w:sz w:val="24"/>
              </w:rPr>
              <w:t xml:space="preserve">  </w:t>
            </w:r>
            <w:r w:rsidRPr="003A19FC">
              <w:rPr>
                <w:rFonts w:ascii="仿宋_GB2312" w:eastAsia="仿宋_GB2312" w:hAnsi="宋体" w:hint="eastAsia"/>
                <w:color w:val="000000" w:themeColor="text1"/>
                <w:sz w:val="24"/>
              </w:rPr>
              <w:t>□ 营业执照复印件        □</w:t>
            </w:r>
            <w:r w:rsidRPr="003A19FC">
              <w:rPr>
                <w:rFonts w:ascii="仿宋_GB2312" w:eastAsia="仿宋_GB2312" w:hAnsi="宋体"/>
                <w:color w:val="000000" w:themeColor="text1"/>
                <w:sz w:val="24"/>
              </w:rPr>
              <w:t xml:space="preserve"> </w:t>
            </w:r>
            <w:r w:rsidRPr="003A19FC">
              <w:rPr>
                <w:rFonts w:ascii="仿宋_GB2312" w:eastAsia="仿宋_GB2312" w:hAnsi="宋体" w:hint="eastAsia"/>
                <w:color w:val="000000" w:themeColor="text1"/>
                <w:sz w:val="24"/>
              </w:rPr>
              <w:t>其他材料</w:t>
            </w:r>
          </w:p>
        </w:tc>
      </w:tr>
    </w:tbl>
    <w:p w:rsidR="00D57690" w:rsidRPr="003A19FC" w:rsidRDefault="00D57690" w:rsidP="00D57690">
      <w:pPr>
        <w:ind w:left="630" w:hangingChars="300" w:hanging="630"/>
        <w:rPr>
          <w:rFonts w:ascii="仿宋_GB2312" w:eastAsia="仿宋_GB2312"/>
          <w:color w:val="000000" w:themeColor="text1"/>
          <w:szCs w:val="21"/>
        </w:rPr>
      </w:pPr>
      <w:r w:rsidRPr="003A19FC">
        <w:rPr>
          <w:rFonts w:ascii="仿宋_GB2312" w:eastAsia="仿宋_GB2312" w:hint="eastAsia"/>
          <w:color w:val="000000" w:themeColor="text1"/>
          <w:szCs w:val="21"/>
        </w:rPr>
        <w:t>注：1.参赛团队向所在学院报名，不接受单独报名；各参赛团队严格按照参赛对象要求报名，并提供相关支撑材料，如有伪造，将取消全部参赛资格。</w:t>
      </w:r>
    </w:p>
    <w:p w:rsidR="00D57690" w:rsidRPr="003A19FC" w:rsidRDefault="00D57690" w:rsidP="00056A06">
      <w:pPr>
        <w:ind w:firstLineChars="250" w:firstLine="525"/>
        <w:rPr>
          <w:rFonts w:ascii="Times New Roman" w:eastAsia="仿宋_GB2312" w:hAnsi="Times New Roman" w:cs="Times New Roman"/>
          <w:color w:val="000000" w:themeColor="text1"/>
          <w:kern w:val="0"/>
          <w:sz w:val="32"/>
          <w:szCs w:val="32"/>
        </w:rPr>
      </w:pPr>
      <w:r w:rsidRPr="003A19FC">
        <w:rPr>
          <w:rFonts w:ascii="仿宋_GB2312" w:eastAsia="仿宋_GB2312" w:hint="eastAsia"/>
          <w:color w:val="000000" w:themeColor="text1"/>
          <w:szCs w:val="21"/>
        </w:rPr>
        <w:t>2.指导老师和学院需签字，双面打印，汇总后，由学院联络人统一报送。</w:t>
      </w:r>
      <w:bookmarkStart w:id="0" w:name="_GoBack"/>
      <w:bookmarkEnd w:id="0"/>
      <w:r w:rsidRPr="003A19FC">
        <w:rPr>
          <w:rFonts w:ascii="Times New Roman" w:eastAsia="仿宋_GB2312" w:hAnsi="Times New Roman" w:cs="Times New Roman"/>
          <w:color w:val="000000" w:themeColor="text1"/>
          <w:kern w:val="0"/>
          <w:sz w:val="32"/>
          <w:szCs w:val="32"/>
        </w:rPr>
        <w:br w:type="page"/>
      </w:r>
    </w:p>
    <w:p w:rsidR="00D57690" w:rsidRPr="003A19FC" w:rsidRDefault="00D57690" w:rsidP="004B78CD">
      <w:pPr>
        <w:widowControl/>
        <w:shd w:val="clear" w:color="auto" w:fill="FFFFFF"/>
        <w:spacing w:line="520" w:lineRule="exact"/>
        <w:ind w:firstLine="480"/>
        <w:jc w:val="right"/>
        <w:rPr>
          <w:rFonts w:ascii="Times New Roman" w:eastAsia="仿宋_GB2312" w:hAnsi="Times New Roman" w:cs="Times New Roman"/>
          <w:color w:val="000000" w:themeColor="text1"/>
          <w:kern w:val="0"/>
          <w:sz w:val="32"/>
          <w:szCs w:val="32"/>
        </w:rPr>
        <w:sectPr w:rsidR="00D57690" w:rsidRPr="003A19FC" w:rsidSect="00250753">
          <w:footerReference w:type="default" r:id="rId9"/>
          <w:pgSz w:w="11906" w:h="16838"/>
          <w:pgMar w:top="1440" w:right="1474" w:bottom="1440" w:left="1588" w:header="851" w:footer="992" w:gutter="0"/>
          <w:cols w:space="425"/>
          <w:docGrid w:type="lines" w:linePitch="312"/>
        </w:sectPr>
      </w:pPr>
    </w:p>
    <w:p w:rsidR="00422BB4" w:rsidRPr="00C261ED" w:rsidRDefault="007B4F61" w:rsidP="00D57690">
      <w:pPr>
        <w:widowControl/>
        <w:jc w:val="left"/>
        <w:rPr>
          <w:rFonts w:ascii="黑体" w:eastAsia="黑体" w:hAnsi="黑体" w:cs="宋体"/>
          <w:bCs/>
          <w:color w:val="000000" w:themeColor="text1"/>
          <w:kern w:val="0"/>
          <w:sz w:val="32"/>
          <w:szCs w:val="32"/>
        </w:rPr>
      </w:pPr>
      <w:r w:rsidRPr="00C261ED">
        <w:rPr>
          <w:rFonts w:ascii="黑体" w:eastAsia="黑体" w:hAnsi="黑体" w:cs="宋体" w:hint="eastAsia"/>
          <w:bCs/>
          <w:color w:val="000000" w:themeColor="text1"/>
          <w:kern w:val="0"/>
          <w:sz w:val="32"/>
          <w:szCs w:val="32"/>
        </w:rPr>
        <w:lastRenderedPageBreak/>
        <w:t>附件</w:t>
      </w:r>
      <w:r w:rsidR="00422BB4" w:rsidRPr="00C261ED">
        <w:rPr>
          <w:rFonts w:ascii="黑体" w:eastAsia="黑体" w:hAnsi="黑体" w:cs="宋体" w:hint="eastAsia"/>
          <w:bCs/>
          <w:color w:val="000000" w:themeColor="text1"/>
          <w:kern w:val="0"/>
          <w:sz w:val="32"/>
          <w:szCs w:val="32"/>
        </w:rPr>
        <w:t>2</w:t>
      </w:r>
    </w:p>
    <w:p w:rsidR="007B4F61" w:rsidRPr="00C261ED" w:rsidRDefault="007B4F61" w:rsidP="008B0D71">
      <w:pPr>
        <w:widowControl/>
        <w:spacing w:afterLines="100" w:after="312"/>
        <w:jc w:val="center"/>
        <w:rPr>
          <w:rFonts w:ascii="黑体" w:eastAsia="黑体" w:hAnsi="黑体" w:cs="宋体"/>
          <w:bCs/>
          <w:color w:val="000000" w:themeColor="text1"/>
          <w:kern w:val="0"/>
          <w:sz w:val="32"/>
          <w:szCs w:val="32"/>
        </w:rPr>
      </w:pPr>
      <w:r w:rsidRPr="00C261ED">
        <w:rPr>
          <w:rFonts w:ascii="黑体" w:eastAsia="黑体" w:hAnsi="黑体" w:cs="宋体" w:hint="eastAsia"/>
          <w:bCs/>
          <w:color w:val="000000" w:themeColor="text1"/>
          <w:kern w:val="0"/>
          <w:sz w:val="32"/>
          <w:szCs w:val="32"/>
        </w:rPr>
        <w:t>南京特殊教育师范学院</w:t>
      </w:r>
      <w:r w:rsidR="00422BB4" w:rsidRPr="00C261ED">
        <w:rPr>
          <w:rFonts w:ascii="黑体" w:eastAsia="黑体" w:hAnsi="黑体" w:cs="宋体" w:hint="eastAsia"/>
          <w:bCs/>
          <w:color w:val="000000" w:themeColor="text1"/>
          <w:kern w:val="0"/>
          <w:sz w:val="32"/>
          <w:szCs w:val="32"/>
        </w:rPr>
        <w:t>20</w:t>
      </w:r>
      <w:r w:rsidR="00020B8F">
        <w:rPr>
          <w:rFonts w:ascii="黑体" w:eastAsia="黑体" w:hAnsi="黑体" w:cs="宋体" w:hint="eastAsia"/>
          <w:bCs/>
          <w:color w:val="000000" w:themeColor="text1"/>
          <w:kern w:val="0"/>
          <w:sz w:val="32"/>
          <w:szCs w:val="32"/>
        </w:rPr>
        <w:t>20</w:t>
      </w:r>
      <w:r w:rsidRPr="00C261ED">
        <w:rPr>
          <w:rFonts w:ascii="黑体" w:eastAsia="黑体" w:hAnsi="黑体" w:cs="宋体" w:hint="eastAsia"/>
          <w:bCs/>
          <w:color w:val="000000" w:themeColor="text1"/>
          <w:kern w:val="0"/>
          <w:sz w:val="32"/>
          <w:szCs w:val="32"/>
        </w:rPr>
        <w:t>年“互联网+”大学生创新创业大赛暨省赛选拔赛报名汇总表</w:t>
      </w:r>
    </w:p>
    <w:tbl>
      <w:tblPr>
        <w:tblW w:w="13862" w:type="dxa"/>
        <w:jc w:val="right"/>
        <w:tblLook w:val="04A0" w:firstRow="1" w:lastRow="0" w:firstColumn="1" w:lastColumn="0" w:noHBand="0" w:noVBand="1"/>
      </w:tblPr>
      <w:tblGrid>
        <w:gridCol w:w="517"/>
        <w:gridCol w:w="1293"/>
        <w:gridCol w:w="1251"/>
        <w:gridCol w:w="1373"/>
        <w:gridCol w:w="3090"/>
        <w:gridCol w:w="1885"/>
        <w:gridCol w:w="1275"/>
        <w:gridCol w:w="1019"/>
        <w:gridCol w:w="1134"/>
        <w:gridCol w:w="1025"/>
      </w:tblGrid>
      <w:tr w:rsidR="003A19FC" w:rsidRPr="003A19FC" w:rsidTr="007B4F61">
        <w:trPr>
          <w:trHeight w:val="600"/>
          <w:jc w:val="right"/>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序号</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学院</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项目组别</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项目类型</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团队名称（企业名称）</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项目负责人姓名</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电话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指导老师姓名</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电话</w:t>
            </w:r>
          </w:p>
        </w:tc>
      </w:tr>
      <w:tr w:rsidR="003A19FC" w:rsidRPr="003A19FC" w:rsidTr="007B4F61">
        <w:trPr>
          <w:trHeight w:val="300"/>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1</w:t>
            </w:r>
          </w:p>
        </w:tc>
        <w:tc>
          <w:tcPr>
            <w:tcW w:w="1293"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2</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3</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4</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5</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6</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7</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8</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nil"/>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9</w:t>
            </w:r>
          </w:p>
        </w:tc>
        <w:tc>
          <w:tcPr>
            <w:tcW w:w="1293"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nil"/>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10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11</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12</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r w:rsidR="003A19FC" w:rsidRPr="003A19FC" w:rsidTr="007B4F61">
        <w:trPr>
          <w:trHeight w:val="285"/>
          <w:jc w:val="right"/>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13</w:t>
            </w:r>
          </w:p>
        </w:tc>
        <w:tc>
          <w:tcPr>
            <w:tcW w:w="129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center"/>
              <w:rPr>
                <w:rFonts w:ascii="宋体" w:eastAsia="宋体" w:hAnsi="宋体" w:cs="宋体"/>
                <w:b/>
                <w:bCs/>
                <w:color w:val="000000" w:themeColor="text1"/>
                <w:kern w:val="0"/>
                <w:sz w:val="24"/>
                <w:szCs w:val="24"/>
              </w:rPr>
            </w:pPr>
            <w:r w:rsidRPr="003A19FC">
              <w:rPr>
                <w:rFonts w:ascii="宋体" w:eastAsia="宋体" w:hAnsi="宋体" w:cs="宋体" w:hint="eastAsia"/>
                <w:b/>
                <w:bCs/>
                <w:color w:val="000000" w:themeColor="text1"/>
                <w:kern w:val="0"/>
                <w:sz w:val="24"/>
                <w:szCs w:val="24"/>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3090"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88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c>
          <w:tcPr>
            <w:tcW w:w="1025" w:type="dxa"/>
            <w:tcBorders>
              <w:top w:val="nil"/>
              <w:left w:val="nil"/>
              <w:bottom w:val="single" w:sz="4" w:space="0" w:color="auto"/>
              <w:right w:val="single" w:sz="4" w:space="0" w:color="auto"/>
            </w:tcBorders>
            <w:shd w:val="clear" w:color="auto" w:fill="auto"/>
            <w:noWrap/>
            <w:vAlign w:val="center"/>
            <w:hideMark/>
          </w:tcPr>
          <w:p w:rsidR="00D57690" w:rsidRPr="003A19FC" w:rsidRDefault="00D57690" w:rsidP="00D57690">
            <w:pPr>
              <w:widowControl/>
              <w:jc w:val="left"/>
              <w:rPr>
                <w:rFonts w:ascii="宋体" w:eastAsia="宋体" w:hAnsi="宋体" w:cs="宋体"/>
                <w:color w:val="000000" w:themeColor="text1"/>
                <w:kern w:val="0"/>
                <w:sz w:val="24"/>
                <w:szCs w:val="24"/>
              </w:rPr>
            </w:pPr>
            <w:r w:rsidRPr="003A19FC">
              <w:rPr>
                <w:rFonts w:ascii="宋体" w:eastAsia="宋体" w:hAnsi="宋体" w:cs="宋体" w:hint="eastAsia"/>
                <w:color w:val="000000" w:themeColor="text1"/>
                <w:kern w:val="0"/>
                <w:sz w:val="24"/>
                <w:szCs w:val="24"/>
              </w:rPr>
              <w:t xml:space="preserve">　</w:t>
            </w:r>
          </w:p>
        </w:tc>
      </w:tr>
    </w:tbl>
    <w:p w:rsidR="00034654" w:rsidRPr="003A19FC" w:rsidRDefault="00034654" w:rsidP="007B4F61">
      <w:pPr>
        <w:widowControl/>
        <w:ind w:firstLineChars="100" w:firstLine="240"/>
        <w:jc w:val="left"/>
        <w:rPr>
          <w:rFonts w:ascii="仿宋_GB2312" w:eastAsia="仿宋_GB2312" w:hAnsi="宋体" w:cs="宋体"/>
          <w:color w:val="000000" w:themeColor="text1"/>
          <w:kern w:val="0"/>
          <w:sz w:val="24"/>
          <w:szCs w:val="24"/>
        </w:rPr>
      </w:pPr>
    </w:p>
    <w:p w:rsidR="007B4F61" w:rsidRPr="003A19FC" w:rsidRDefault="007B4F61" w:rsidP="007B4F61">
      <w:pPr>
        <w:widowControl/>
        <w:ind w:firstLineChars="100" w:firstLine="240"/>
        <w:jc w:val="left"/>
        <w:rPr>
          <w:rFonts w:ascii="仿宋_GB2312" w:eastAsia="仿宋_GB2312" w:hAnsi="宋体" w:cs="宋体"/>
          <w:color w:val="000000" w:themeColor="text1"/>
          <w:kern w:val="0"/>
          <w:sz w:val="24"/>
          <w:szCs w:val="24"/>
        </w:rPr>
      </w:pPr>
      <w:r w:rsidRPr="003A19FC">
        <w:rPr>
          <w:rFonts w:ascii="仿宋_GB2312" w:eastAsia="仿宋_GB2312" w:hAnsi="宋体" w:cs="宋体" w:hint="eastAsia"/>
          <w:color w:val="000000" w:themeColor="text1"/>
          <w:kern w:val="0"/>
          <w:sz w:val="24"/>
          <w:szCs w:val="24"/>
        </w:rPr>
        <w:t>注：1.项目组别</w:t>
      </w:r>
      <w:r w:rsidR="00991A5B">
        <w:rPr>
          <w:rFonts w:ascii="仿宋_GB2312" w:eastAsia="仿宋_GB2312" w:hAnsi="宋体" w:cs="宋体" w:hint="eastAsia"/>
          <w:color w:val="000000" w:themeColor="text1"/>
          <w:kern w:val="0"/>
          <w:sz w:val="24"/>
          <w:szCs w:val="24"/>
        </w:rPr>
        <w:t>：</w:t>
      </w:r>
      <w:r w:rsidRPr="003A19FC">
        <w:rPr>
          <w:rFonts w:ascii="仿宋_GB2312" w:eastAsia="仿宋_GB2312" w:hAnsi="宋体" w:cs="宋体" w:hint="eastAsia"/>
          <w:color w:val="000000" w:themeColor="text1"/>
          <w:kern w:val="0"/>
          <w:sz w:val="24"/>
          <w:szCs w:val="24"/>
        </w:rPr>
        <w:t>创意组、初创组、</w:t>
      </w:r>
      <w:proofErr w:type="gramStart"/>
      <w:r w:rsidRPr="003A19FC">
        <w:rPr>
          <w:rFonts w:ascii="仿宋_GB2312" w:eastAsia="仿宋_GB2312" w:hAnsi="宋体" w:cs="宋体" w:hint="eastAsia"/>
          <w:color w:val="000000" w:themeColor="text1"/>
          <w:kern w:val="0"/>
          <w:sz w:val="24"/>
          <w:szCs w:val="24"/>
        </w:rPr>
        <w:t>成长组</w:t>
      </w:r>
      <w:proofErr w:type="gramEnd"/>
      <w:r w:rsidRPr="003A19FC">
        <w:rPr>
          <w:rFonts w:ascii="仿宋_GB2312" w:eastAsia="仿宋_GB2312" w:hAnsi="宋体" w:cs="宋体" w:hint="eastAsia"/>
          <w:color w:val="000000" w:themeColor="text1"/>
          <w:kern w:val="0"/>
          <w:sz w:val="24"/>
          <w:szCs w:val="24"/>
        </w:rPr>
        <w:t>和</w:t>
      </w:r>
      <w:r w:rsidR="00EA29BE">
        <w:rPr>
          <w:rFonts w:ascii="仿宋_GB2312" w:eastAsia="仿宋_GB2312" w:hAnsi="宋体" w:cs="宋体" w:hint="eastAsia"/>
          <w:color w:val="000000" w:themeColor="text1"/>
          <w:kern w:val="0"/>
          <w:sz w:val="24"/>
          <w:szCs w:val="24"/>
        </w:rPr>
        <w:t>师生共创</w:t>
      </w:r>
      <w:r w:rsidRPr="003A19FC">
        <w:rPr>
          <w:rFonts w:ascii="仿宋_GB2312" w:eastAsia="仿宋_GB2312" w:hAnsi="宋体" w:cs="宋体" w:hint="eastAsia"/>
          <w:color w:val="000000" w:themeColor="text1"/>
          <w:kern w:val="0"/>
          <w:sz w:val="24"/>
          <w:szCs w:val="24"/>
        </w:rPr>
        <w:t>组；</w:t>
      </w:r>
    </w:p>
    <w:p w:rsidR="00EA29BE" w:rsidRDefault="007B4F61" w:rsidP="00034654">
      <w:pPr>
        <w:widowControl/>
        <w:ind w:left="720" w:hangingChars="300" w:hanging="720"/>
        <w:jc w:val="left"/>
        <w:rPr>
          <w:rFonts w:ascii="仿宋_GB2312" w:eastAsia="仿宋_GB2312" w:hAnsi="宋体" w:cs="宋体"/>
          <w:color w:val="000000" w:themeColor="text1"/>
          <w:kern w:val="0"/>
          <w:sz w:val="24"/>
          <w:szCs w:val="24"/>
        </w:rPr>
      </w:pPr>
      <w:r w:rsidRPr="003A19FC">
        <w:rPr>
          <w:rFonts w:ascii="仿宋_GB2312" w:eastAsia="仿宋_GB2312" w:hAnsi="宋体" w:cs="宋体" w:hint="eastAsia"/>
          <w:color w:val="000000" w:themeColor="text1"/>
          <w:kern w:val="0"/>
          <w:sz w:val="24"/>
          <w:szCs w:val="24"/>
        </w:rPr>
        <w:t xml:space="preserve">      2.项目类型：“互联网+” 现代农业 ；互联网+</w:t>
      </w:r>
      <w:proofErr w:type="gramStart"/>
      <w:r w:rsidRPr="003A19FC">
        <w:rPr>
          <w:rFonts w:ascii="仿宋_GB2312" w:eastAsia="仿宋_GB2312" w:hAnsi="宋体" w:cs="宋体" w:hint="eastAsia"/>
          <w:color w:val="000000" w:themeColor="text1"/>
          <w:kern w:val="0"/>
          <w:sz w:val="24"/>
          <w:szCs w:val="24"/>
        </w:rPr>
        <w:t>”</w:t>
      </w:r>
      <w:proofErr w:type="gramEnd"/>
      <w:r w:rsidRPr="003A19FC">
        <w:rPr>
          <w:rFonts w:ascii="仿宋_GB2312" w:eastAsia="仿宋_GB2312" w:hAnsi="宋体" w:cs="宋体" w:hint="eastAsia"/>
          <w:color w:val="000000" w:themeColor="text1"/>
          <w:kern w:val="0"/>
          <w:sz w:val="24"/>
          <w:szCs w:val="24"/>
        </w:rPr>
        <w:t xml:space="preserve"> 制造业；互联网+</w:t>
      </w:r>
      <w:proofErr w:type="gramStart"/>
      <w:r w:rsidRPr="003A19FC">
        <w:rPr>
          <w:rFonts w:ascii="仿宋_GB2312" w:eastAsia="仿宋_GB2312" w:hAnsi="宋体" w:cs="宋体" w:hint="eastAsia"/>
          <w:color w:val="000000" w:themeColor="text1"/>
          <w:kern w:val="0"/>
          <w:sz w:val="24"/>
          <w:szCs w:val="24"/>
        </w:rPr>
        <w:t>”</w:t>
      </w:r>
      <w:proofErr w:type="gramEnd"/>
      <w:r w:rsidRPr="003A19FC">
        <w:rPr>
          <w:rFonts w:ascii="仿宋_GB2312" w:eastAsia="仿宋_GB2312" w:hAnsi="宋体" w:cs="宋体" w:hint="eastAsia"/>
          <w:color w:val="000000" w:themeColor="text1"/>
          <w:kern w:val="0"/>
          <w:sz w:val="24"/>
          <w:szCs w:val="24"/>
        </w:rPr>
        <w:t xml:space="preserve"> 信息技术服务；互联网+</w:t>
      </w:r>
      <w:proofErr w:type="gramStart"/>
      <w:r w:rsidRPr="003A19FC">
        <w:rPr>
          <w:rFonts w:ascii="仿宋_GB2312" w:eastAsia="仿宋_GB2312" w:hAnsi="宋体" w:cs="宋体" w:hint="eastAsia"/>
          <w:color w:val="000000" w:themeColor="text1"/>
          <w:kern w:val="0"/>
          <w:sz w:val="24"/>
          <w:szCs w:val="24"/>
        </w:rPr>
        <w:t>”</w:t>
      </w:r>
      <w:proofErr w:type="gramEnd"/>
      <w:r w:rsidRPr="003A19FC">
        <w:rPr>
          <w:rFonts w:ascii="仿宋_GB2312" w:eastAsia="仿宋_GB2312" w:hAnsi="宋体" w:cs="宋体" w:hint="eastAsia"/>
          <w:color w:val="000000" w:themeColor="text1"/>
          <w:kern w:val="0"/>
          <w:sz w:val="24"/>
          <w:szCs w:val="24"/>
        </w:rPr>
        <w:t>文化创意服务；“互联网+”</w:t>
      </w:r>
      <w:r w:rsidR="002569AD" w:rsidRPr="003A19FC">
        <w:rPr>
          <w:rFonts w:ascii="仿宋_GB2312" w:eastAsia="仿宋_GB2312" w:hAnsi="宋体" w:cs="宋体" w:hint="eastAsia"/>
          <w:color w:val="000000" w:themeColor="text1"/>
          <w:kern w:val="0"/>
          <w:sz w:val="24"/>
          <w:szCs w:val="24"/>
        </w:rPr>
        <w:t>社会</w:t>
      </w:r>
      <w:r w:rsidR="00EA29BE">
        <w:rPr>
          <w:rFonts w:ascii="仿宋_GB2312" w:eastAsia="仿宋_GB2312" w:hAnsi="宋体" w:cs="宋体" w:hint="eastAsia"/>
          <w:color w:val="000000" w:themeColor="text1"/>
          <w:kern w:val="0"/>
          <w:sz w:val="24"/>
          <w:szCs w:val="24"/>
        </w:rPr>
        <w:t>服务。</w:t>
      </w:r>
    </w:p>
    <w:p w:rsidR="007B4F61" w:rsidRPr="003A19FC" w:rsidRDefault="007B4F61" w:rsidP="00EA29BE">
      <w:pPr>
        <w:widowControl/>
        <w:ind w:leftChars="300" w:left="630" w:firstLineChars="50" w:firstLine="120"/>
        <w:jc w:val="left"/>
        <w:rPr>
          <w:rFonts w:ascii="仿宋_GB2312" w:eastAsia="仿宋_GB2312" w:hAnsi="宋体" w:cs="宋体"/>
          <w:color w:val="000000" w:themeColor="text1"/>
          <w:kern w:val="0"/>
          <w:sz w:val="24"/>
          <w:szCs w:val="24"/>
        </w:rPr>
      </w:pPr>
      <w:r w:rsidRPr="003A19FC">
        <w:rPr>
          <w:rFonts w:ascii="仿宋_GB2312" w:eastAsia="仿宋_GB2312" w:hAnsi="宋体" w:cs="宋体" w:hint="eastAsia"/>
          <w:color w:val="000000" w:themeColor="text1"/>
          <w:kern w:val="0"/>
          <w:sz w:val="24"/>
          <w:szCs w:val="24"/>
        </w:rPr>
        <w:t>3.各学院认真核实报名信息，严格按照要求报名，并提供相关支撑材料，如有伪造，将取消全部参赛资格;</w:t>
      </w:r>
    </w:p>
    <w:p w:rsidR="00D57690" w:rsidRPr="003A19FC" w:rsidRDefault="007B4F61">
      <w:pPr>
        <w:widowControl/>
        <w:jc w:val="left"/>
        <w:rPr>
          <w:rFonts w:ascii="Times New Roman" w:eastAsia="仿宋_GB2312" w:hAnsi="Times New Roman" w:cs="Times New Roman"/>
          <w:color w:val="000000" w:themeColor="text1"/>
          <w:kern w:val="0"/>
          <w:sz w:val="32"/>
          <w:szCs w:val="32"/>
        </w:rPr>
      </w:pPr>
      <w:r w:rsidRPr="003A19FC">
        <w:rPr>
          <w:rFonts w:ascii="仿宋_GB2312" w:eastAsia="仿宋_GB2312" w:hAnsi="宋体" w:cs="宋体" w:hint="eastAsia"/>
          <w:color w:val="000000" w:themeColor="text1"/>
          <w:kern w:val="0"/>
          <w:sz w:val="24"/>
          <w:szCs w:val="24"/>
        </w:rPr>
        <w:t xml:space="preserve">    </w:t>
      </w:r>
      <w:r w:rsidR="00034654" w:rsidRPr="003A19FC">
        <w:rPr>
          <w:rFonts w:ascii="仿宋_GB2312" w:eastAsia="仿宋_GB2312" w:hAnsi="宋体" w:cs="宋体" w:hint="eastAsia"/>
          <w:color w:val="000000" w:themeColor="text1"/>
          <w:kern w:val="0"/>
          <w:sz w:val="24"/>
          <w:szCs w:val="24"/>
        </w:rPr>
        <w:t xml:space="preserve">  </w:t>
      </w:r>
      <w:r w:rsidRPr="003A19FC">
        <w:rPr>
          <w:rFonts w:ascii="仿宋_GB2312" w:eastAsia="仿宋_GB2312" w:hAnsi="宋体" w:cs="宋体" w:hint="eastAsia"/>
          <w:color w:val="000000" w:themeColor="text1"/>
          <w:kern w:val="0"/>
          <w:sz w:val="24"/>
          <w:szCs w:val="24"/>
        </w:rPr>
        <w:t>4.报名邮箱：</w:t>
      </w:r>
      <w:r w:rsidR="00556405" w:rsidRPr="003A19FC">
        <w:rPr>
          <w:rFonts w:ascii="Times New Roman" w:eastAsia="仿宋_GB2312" w:hAnsi="Times New Roman" w:cs="Times New Roman"/>
          <w:color w:val="000000" w:themeColor="text1"/>
          <w:kern w:val="0"/>
          <w:sz w:val="24"/>
          <w:szCs w:val="24"/>
        </w:rPr>
        <w:t>sjjxk551@163.com</w:t>
      </w:r>
      <w:r w:rsidRPr="003A19FC">
        <w:rPr>
          <w:rFonts w:ascii="仿宋_GB2312" w:eastAsia="仿宋_GB2312" w:hAnsi="宋体" w:cs="宋体" w:hint="eastAsia"/>
          <w:color w:val="000000" w:themeColor="text1"/>
          <w:kern w:val="0"/>
          <w:sz w:val="24"/>
          <w:szCs w:val="24"/>
        </w:rPr>
        <w:t>，邮件名格式：“互联网+”报名+学院）。</w:t>
      </w:r>
      <w:r w:rsidR="00D57690" w:rsidRPr="003A19FC">
        <w:rPr>
          <w:rFonts w:ascii="Times New Roman" w:eastAsia="仿宋_GB2312" w:hAnsi="Times New Roman" w:cs="Times New Roman"/>
          <w:color w:val="000000" w:themeColor="text1"/>
          <w:kern w:val="0"/>
          <w:sz w:val="32"/>
          <w:szCs w:val="32"/>
        </w:rPr>
        <w:br w:type="page"/>
      </w:r>
    </w:p>
    <w:p w:rsidR="00A929AD" w:rsidRPr="003A19FC" w:rsidRDefault="00A929AD" w:rsidP="004B78CD">
      <w:pPr>
        <w:widowControl/>
        <w:shd w:val="clear" w:color="auto" w:fill="FFFFFF"/>
        <w:spacing w:line="520" w:lineRule="exact"/>
        <w:ind w:firstLine="480"/>
        <w:jc w:val="right"/>
        <w:rPr>
          <w:rFonts w:ascii="Times New Roman" w:eastAsia="仿宋_GB2312" w:hAnsi="Times New Roman" w:cs="Times New Roman"/>
          <w:color w:val="000000" w:themeColor="text1"/>
          <w:kern w:val="0"/>
          <w:sz w:val="32"/>
          <w:szCs w:val="32"/>
        </w:rPr>
        <w:sectPr w:rsidR="00A929AD" w:rsidRPr="003A19FC" w:rsidSect="00E07EAE">
          <w:pgSz w:w="16838" w:h="11906" w:orient="landscape"/>
          <w:pgMar w:top="1440" w:right="1080" w:bottom="1440" w:left="1080" w:header="851" w:footer="992" w:gutter="0"/>
          <w:cols w:space="425"/>
          <w:docGrid w:type="linesAndChars" w:linePitch="312"/>
        </w:sectPr>
      </w:pPr>
    </w:p>
    <w:p w:rsidR="00A929AD" w:rsidRPr="00C261ED" w:rsidRDefault="000E134D" w:rsidP="000E134D">
      <w:pPr>
        <w:rPr>
          <w:rFonts w:ascii="黑体" w:eastAsia="黑体" w:hAnsi="黑体" w:cs="宋体"/>
          <w:bCs/>
          <w:color w:val="000000" w:themeColor="text1"/>
          <w:kern w:val="0"/>
          <w:sz w:val="32"/>
          <w:szCs w:val="32"/>
        </w:rPr>
      </w:pPr>
      <w:r w:rsidRPr="00C261ED">
        <w:rPr>
          <w:rFonts w:ascii="黑体" w:eastAsia="黑体" w:hAnsi="黑体" w:cs="宋体" w:hint="eastAsia"/>
          <w:bCs/>
          <w:color w:val="000000" w:themeColor="text1"/>
          <w:kern w:val="0"/>
          <w:sz w:val="32"/>
          <w:szCs w:val="32"/>
        </w:rPr>
        <w:lastRenderedPageBreak/>
        <w:t>附件3</w:t>
      </w:r>
    </w:p>
    <w:p w:rsidR="000E134D" w:rsidRPr="00C261ED" w:rsidRDefault="000E134D" w:rsidP="008B0D71">
      <w:pPr>
        <w:spacing w:beforeLines="100" w:before="240" w:afterLines="100" w:after="240"/>
        <w:jc w:val="center"/>
        <w:rPr>
          <w:rFonts w:ascii="黑体" w:eastAsia="黑体" w:hAnsi="黑体"/>
          <w:color w:val="000000" w:themeColor="text1"/>
          <w:sz w:val="32"/>
          <w:szCs w:val="32"/>
        </w:rPr>
      </w:pPr>
      <w:r w:rsidRPr="00C261ED">
        <w:rPr>
          <w:rFonts w:ascii="黑体" w:eastAsia="黑体" w:hAnsi="黑体" w:hint="eastAsia"/>
          <w:color w:val="000000" w:themeColor="text1"/>
          <w:sz w:val="32"/>
          <w:szCs w:val="32"/>
        </w:rPr>
        <w:t>商业或项目计划书提纲</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执行总结（此章节是后续各章节的总结和提炼）</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项目或企业背景</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项目或企业规划</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市场分析</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行业竞争分析</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组织与人事分析</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财务分析</w:t>
      </w:r>
    </w:p>
    <w:p w:rsidR="000E134D" w:rsidRPr="003A19FC" w:rsidRDefault="000E134D" w:rsidP="000E134D">
      <w:pPr>
        <w:numPr>
          <w:ilvl w:val="1"/>
          <w:numId w:val="2"/>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风险分析</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项目或公司简介</w:t>
      </w:r>
    </w:p>
    <w:p w:rsidR="000E134D" w:rsidRPr="003A19FC" w:rsidRDefault="000E134D" w:rsidP="000E134D">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项目或公司概述</w:t>
      </w:r>
    </w:p>
    <w:p w:rsidR="000E134D" w:rsidRPr="003A19FC" w:rsidRDefault="000E134D" w:rsidP="000E134D">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项目或公司服务及业务简介</w:t>
      </w:r>
    </w:p>
    <w:p w:rsidR="000E134D" w:rsidRPr="003A19FC" w:rsidRDefault="000E134D" w:rsidP="000E134D">
      <w:pPr>
        <w:numPr>
          <w:ilvl w:val="1"/>
          <w:numId w:val="3"/>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发展规划</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市场与竞争分析</w:t>
      </w:r>
    </w:p>
    <w:p w:rsidR="000E134D" w:rsidRPr="003A19FC" w:rsidRDefault="000E134D" w:rsidP="000E134D">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市场现状</w:t>
      </w:r>
    </w:p>
    <w:p w:rsidR="000E134D" w:rsidRPr="003A19FC" w:rsidRDefault="000E134D" w:rsidP="000E134D">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市场前景</w:t>
      </w:r>
    </w:p>
    <w:p w:rsidR="000E134D" w:rsidRPr="003A19FC" w:rsidRDefault="000E134D" w:rsidP="000E134D">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目标市场</w:t>
      </w:r>
    </w:p>
    <w:p w:rsidR="000E134D" w:rsidRPr="003A19FC" w:rsidRDefault="000E134D" w:rsidP="000E134D">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市场营销策略或商业模式阐述</w:t>
      </w:r>
    </w:p>
    <w:p w:rsidR="000E134D" w:rsidRPr="003A19FC" w:rsidRDefault="000E134D" w:rsidP="000E134D">
      <w:pPr>
        <w:numPr>
          <w:ilvl w:val="1"/>
          <w:numId w:val="4"/>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竞争分析</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运营分析</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财务分析</w:t>
      </w:r>
    </w:p>
    <w:p w:rsidR="000E134D" w:rsidRPr="003A19FC" w:rsidRDefault="000E134D" w:rsidP="000E134D">
      <w:pPr>
        <w:numPr>
          <w:ilvl w:val="1"/>
          <w:numId w:val="5"/>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投融资分析</w:t>
      </w:r>
    </w:p>
    <w:p w:rsidR="000E134D" w:rsidRPr="003A19FC" w:rsidRDefault="000E134D" w:rsidP="000E134D">
      <w:pPr>
        <w:numPr>
          <w:ilvl w:val="1"/>
          <w:numId w:val="5"/>
        </w:numPr>
        <w:spacing w:line="288" w:lineRule="auto"/>
        <w:rPr>
          <w:rFonts w:ascii="仿宋" w:eastAsia="仿宋" w:hAnsi="仿宋"/>
          <w:color w:val="000000" w:themeColor="text1"/>
          <w:sz w:val="24"/>
          <w:szCs w:val="24"/>
        </w:rPr>
      </w:pPr>
      <w:r w:rsidRPr="003A19FC">
        <w:rPr>
          <w:rFonts w:ascii="仿宋" w:eastAsia="仿宋" w:hAnsi="仿宋"/>
          <w:color w:val="000000" w:themeColor="text1"/>
          <w:sz w:val="24"/>
          <w:szCs w:val="24"/>
        </w:rPr>
        <w:t>财务预算</w:t>
      </w:r>
    </w:p>
    <w:p w:rsidR="000E134D" w:rsidRPr="003A19FC" w:rsidRDefault="000E134D" w:rsidP="000E134D">
      <w:pPr>
        <w:numPr>
          <w:ilvl w:val="1"/>
          <w:numId w:val="5"/>
        </w:numPr>
        <w:spacing w:line="288" w:lineRule="auto"/>
        <w:rPr>
          <w:rFonts w:ascii="仿宋" w:eastAsia="仿宋" w:hAnsi="仿宋"/>
          <w:color w:val="000000" w:themeColor="text1"/>
          <w:sz w:val="24"/>
          <w:szCs w:val="24"/>
        </w:rPr>
      </w:pPr>
      <w:r w:rsidRPr="003A19FC">
        <w:rPr>
          <w:rFonts w:ascii="仿宋" w:eastAsia="仿宋" w:hAnsi="仿宋" w:hint="eastAsia"/>
          <w:color w:val="000000" w:themeColor="text1"/>
          <w:sz w:val="24"/>
          <w:szCs w:val="24"/>
        </w:rPr>
        <w:t>财务分析</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风险分析</w:t>
      </w:r>
    </w:p>
    <w:p w:rsidR="000E134D" w:rsidRPr="003A19FC" w:rsidRDefault="000E134D" w:rsidP="000E134D">
      <w:pPr>
        <w:numPr>
          <w:ilvl w:val="1"/>
          <w:numId w:val="6"/>
        </w:numPr>
        <w:spacing w:line="288" w:lineRule="auto"/>
        <w:rPr>
          <w:rFonts w:ascii="仿宋" w:eastAsia="仿宋" w:hAnsi="仿宋"/>
          <w:b/>
          <w:color w:val="000000" w:themeColor="text1"/>
          <w:sz w:val="24"/>
          <w:szCs w:val="24"/>
        </w:rPr>
      </w:pPr>
      <w:r w:rsidRPr="003A19FC">
        <w:rPr>
          <w:rFonts w:ascii="仿宋" w:eastAsia="仿宋" w:hAnsi="仿宋"/>
          <w:b/>
          <w:color w:val="000000" w:themeColor="text1"/>
          <w:sz w:val="24"/>
          <w:szCs w:val="24"/>
        </w:rPr>
        <w:t>风险防范及措施</w:t>
      </w:r>
    </w:p>
    <w:p w:rsidR="000E134D" w:rsidRPr="003A19FC" w:rsidRDefault="000E134D" w:rsidP="000E134D">
      <w:pPr>
        <w:numPr>
          <w:ilvl w:val="1"/>
          <w:numId w:val="6"/>
        </w:numPr>
        <w:spacing w:line="288" w:lineRule="auto"/>
        <w:rPr>
          <w:rFonts w:ascii="仿宋" w:eastAsia="仿宋" w:hAnsi="仿宋"/>
          <w:b/>
          <w:color w:val="000000" w:themeColor="text1"/>
          <w:sz w:val="24"/>
          <w:szCs w:val="24"/>
        </w:rPr>
      </w:pPr>
      <w:r w:rsidRPr="003A19FC">
        <w:rPr>
          <w:rFonts w:ascii="仿宋" w:eastAsia="仿宋" w:hAnsi="仿宋"/>
          <w:b/>
          <w:color w:val="000000" w:themeColor="text1"/>
          <w:sz w:val="24"/>
          <w:szCs w:val="24"/>
        </w:rPr>
        <w:t>风险资本退出</w:t>
      </w:r>
    </w:p>
    <w:p w:rsidR="000E134D" w:rsidRPr="003A19FC" w:rsidRDefault="000E134D" w:rsidP="000E134D">
      <w:pPr>
        <w:numPr>
          <w:ilvl w:val="0"/>
          <w:numId w:val="1"/>
        </w:num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团队介绍</w:t>
      </w:r>
    </w:p>
    <w:p w:rsidR="000E134D" w:rsidRPr="003A19FC" w:rsidRDefault="000E134D" w:rsidP="000E134D">
      <w:pPr>
        <w:spacing w:line="288" w:lineRule="auto"/>
        <w:rPr>
          <w:rFonts w:ascii="仿宋" w:eastAsia="仿宋" w:hAnsi="仿宋"/>
          <w:b/>
          <w:color w:val="000000" w:themeColor="text1"/>
          <w:sz w:val="24"/>
          <w:szCs w:val="24"/>
        </w:rPr>
      </w:pPr>
      <w:r w:rsidRPr="003A19FC">
        <w:rPr>
          <w:rFonts w:ascii="仿宋" w:eastAsia="仿宋" w:hAnsi="仿宋" w:hint="eastAsia"/>
          <w:b/>
          <w:color w:val="000000" w:themeColor="text1"/>
          <w:sz w:val="24"/>
          <w:szCs w:val="24"/>
        </w:rPr>
        <w:t>附录：各类附件证明材料</w:t>
      </w:r>
    </w:p>
    <w:p w:rsidR="000E134D" w:rsidRPr="003A19FC" w:rsidRDefault="000E134D" w:rsidP="000E134D">
      <w:pPr>
        <w:spacing w:line="288" w:lineRule="auto"/>
        <w:rPr>
          <w:rFonts w:ascii="宋体" w:hAnsi="宋体"/>
          <w:b/>
          <w:color w:val="000000" w:themeColor="text1"/>
          <w:sz w:val="24"/>
          <w:szCs w:val="24"/>
        </w:rPr>
      </w:pPr>
    </w:p>
    <w:p w:rsidR="000E134D" w:rsidRPr="003A19FC" w:rsidRDefault="000E134D" w:rsidP="000E134D">
      <w:pPr>
        <w:spacing w:line="288" w:lineRule="auto"/>
        <w:rPr>
          <w:rFonts w:ascii="宋体" w:hAnsi="宋体"/>
          <w:b/>
          <w:color w:val="000000" w:themeColor="text1"/>
          <w:sz w:val="24"/>
          <w:szCs w:val="24"/>
        </w:rPr>
      </w:pPr>
    </w:p>
    <w:p w:rsidR="000E134D" w:rsidRPr="003A19FC" w:rsidRDefault="000E134D" w:rsidP="008B0D71">
      <w:pPr>
        <w:spacing w:beforeLines="100" w:before="240" w:afterLines="100" w:after="240"/>
        <w:jc w:val="center"/>
        <w:rPr>
          <w:rFonts w:ascii="黑体" w:eastAsia="黑体" w:hAnsi="宋体"/>
          <w:color w:val="000000" w:themeColor="text1"/>
          <w:sz w:val="24"/>
          <w:szCs w:val="24"/>
        </w:rPr>
      </w:pPr>
    </w:p>
    <w:p w:rsidR="000E134D" w:rsidRPr="003A19FC" w:rsidRDefault="000E134D" w:rsidP="008B0D71">
      <w:pPr>
        <w:spacing w:beforeLines="100" w:before="240" w:afterLines="100" w:after="240"/>
        <w:jc w:val="center"/>
        <w:rPr>
          <w:rFonts w:ascii="黑体" w:eastAsia="黑体" w:hAnsi="宋体"/>
          <w:color w:val="000000" w:themeColor="text1"/>
          <w:sz w:val="24"/>
          <w:szCs w:val="24"/>
        </w:rPr>
      </w:pPr>
      <w:r w:rsidRPr="003A19FC">
        <w:rPr>
          <w:rFonts w:ascii="黑体" w:eastAsia="黑体" w:hAnsi="宋体" w:hint="eastAsia"/>
          <w:color w:val="000000" w:themeColor="text1"/>
          <w:sz w:val="24"/>
          <w:szCs w:val="24"/>
        </w:rPr>
        <w:lastRenderedPageBreak/>
        <w:t>各类</w:t>
      </w:r>
      <w:r w:rsidRPr="003A19FC">
        <w:rPr>
          <w:rFonts w:ascii="黑体" w:eastAsia="黑体" w:hAnsi="宋体"/>
          <w:color w:val="000000" w:themeColor="text1"/>
          <w:sz w:val="24"/>
          <w:szCs w:val="24"/>
        </w:rPr>
        <w:t>商业计划书撰写注意事项</w:t>
      </w:r>
    </w:p>
    <w:p w:rsidR="000E134D" w:rsidRPr="00C261ED" w:rsidRDefault="00C261ED" w:rsidP="008B0D71">
      <w:pPr>
        <w:spacing w:beforeLines="100" w:before="240"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t>一、</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创意组</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商业计划书撰写注意事项</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．充分体现项目创新性。</w:t>
      </w:r>
      <w:r w:rsidRPr="00C261ED">
        <w:rPr>
          <w:rFonts w:ascii="Times New Roman" w:eastAsia="仿宋_GB2312" w:hAnsi="Times New Roman" w:cs="Times New Roman"/>
          <w:color w:val="000000" w:themeColor="text1"/>
          <w:sz w:val="24"/>
          <w:szCs w:val="24"/>
        </w:rPr>
        <w:t>应突出原始创意的价值，不鼓励模仿；体现互联网技术、方法和思维；在销售、研发、生产、物流、信息、人力、管理等方面有突破和创新。</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．商业模式阐述清晰。</w:t>
      </w:r>
      <w:r w:rsidRPr="00C261ED">
        <w:rPr>
          <w:rFonts w:ascii="Times New Roman" w:eastAsia="仿宋_GB2312" w:hAnsi="Times New Roman" w:cs="Times New Roman"/>
          <w:color w:val="000000" w:themeColor="text1"/>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．重视项目团队建设。</w:t>
      </w:r>
      <w:r w:rsidRPr="00C261ED">
        <w:rPr>
          <w:rFonts w:ascii="Times New Roman" w:eastAsia="仿宋_GB2312" w:hAnsi="Times New Roman" w:cs="Times New Roman"/>
          <w:color w:val="000000" w:themeColor="text1"/>
          <w:sz w:val="24"/>
          <w:szCs w:val="24"/>
        </w:rPr>
        <w:t>阐述管理团队各成员的教育和工作背景、价值观念、擅长领域，成员的分工和业务互补情况；公司的组织构架、人员配置安排是否科学；创业顾问，寻求的主要投资人和</w:t>
      </w:r>
      <w:proofErr w:type="gramStart"/>
      <w:r w:rsidRPr="00C261ED">
        <w:rPr>
          <w:rFonts w:ascii="Times New Roman" w:eastAsia="仿宋_GB2312" w:hAnsi="Times New Roman" w:cs="Times New Roman"/>
          <w:color w:val="000000" w:themeColor="text1"/>
          <w:sz w:val="24"/>
          <w:szCs w:val="24"/>
        </w:rPr>
        <w:t>拟分配</w:t>
      </w:r>
      <w:proofErr w:type="gramEnd"/>
      <w:r w:rsidRPr="00C261ED">
        <w:rPr>
          <w:rFonts w:ascii="Times New Roman" w:eastAsia="仿宋_GB2312" w:hAnsi="Times New Roman" w:cs="Times New Roman"/>
          <w:color w:val="000000" w:themeColor="text1"/>
          <w:sz w:val="24"/>
          <w:szCs w:val="24"/>
        </w:rPr>
        <w:t>的持股情况；对战略合作企业及其与本项目的关系，团队是否具有实现这种突破的具体方案和可能的资源基础。</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．带动就业前景情况分析</w:t>
      </w:r>
      <w:r w:rsidRPr="00C261ED">
        <w:rPr>
          <w:rFonts w:ascii="Times New Roman" w:eastAsia="仿宋_GB2312" w:hAnsi="Times New Roman" w:cs="Times New Roman"/>
          <w:color w:val="000000" w:themeColor="text1"/>
          <w:sz w:val="24"/>
          <w:szCs w:val="24"/>
        </w:rPr>
        <w:t>。对综合考察项目发展战略和规模扩张策略的合理性和可行性；预判项目可能带动社会就业的规模等情况的分析和预判。</w:t>
      </w:r>
    </w:p>
    <w:p w:rsidR="000E134D" w:rsidRPr="00C261ED" w:rsidRDefault="00C261ED" w:rsidP="00C261ED">
      <w:pPr>
        <w:spacing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t>二、</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初创组</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商业计划书撰写注意事项</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、充分体现商业性。</w:t>
      </w:r>
      <w:r w:rsidRPr="00C261ED">
        <w:rPr>
          <w:rFonts w:ascii="Times New Roman" w:eastAsia="仿宋_GB2312" w:hAnsi="Times New Roman" w:cs="Times New Roman"/>
          <w:color w:val="000000" w:themeColor="text1"/>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C261ED">
        <w:rPr>
          <w:rFonts w:ascii="Times New Roman" w:eastAsia="仿宋_GB2312" w:hAnsi="Times New Roman" w:cs="Times New Roman"/>
          <w:color w:val="000000" w:themeColor="text1"/>
          <w:sz w:val="24"/>
          <w:szCs w:val="24"/>
        </w:rPr>
        <w:t>5</w:t>
      </w:r>
      <w:r w:rsidRPr="00C261ED">
        <w:rPr>
          <w:rFonts w:ascii="Times New Roman" w:eastAsia="仿宋_GB2312" w:hAnsi="Times New Roman" w:cs="Times New Roman"/>
          <w:color w:val="000000" w:themeColor="text1"/>
          <w:sz w:val="24"/>
          <w:szCs w:val="24"/>
        </w:rPr>
        <w:t>年的高速成长。</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、创新性。应</w:t>
      </w:r>
      <w:r w:rsidRPr="00C261ED">
        <w:rPr>
          <w:rFonts w:ascii="Times New Roman" w:eastAsia="仿宋_GB2312" w:hAnsi="Times New Roman" w:cs="Times New Roman"/>
          <w:color w:val="000000" w:themeColor="text1"/>
          <w:sz w:val="24"/>
          <w:szCs w:val="24"/>
        </w:rPr>
        <w:t>突出原始创意的价值，不鼓励模仿；体现互联网技术、方法和思维；在销售、研发、生产、物流、信息、人力、管理等方面有突破和创新。</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、团队情况。</w:t>
      </w:r>
      <w:r w:rsidRPr="00C261ED">
        <w:rPr>
          <w:rFonts w:ascii="Times New Roman" w:eastAsia="仿宋_GB2312" w:hAnsi="Times New Roman" w:cs="Times New Roman"/>
          <w:color w:val="000000" w:themeColor="text1"/>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、带动就业前景。对</w:t>
      </w:r>
      <w:r w:rsidRPr="00C261ED">
        <w:rPr>
          <w:rFonts w:ascii="Times New Roman" w:eastAsia="仿宋_GB2312" w:hAnsi="Times New Roman" w:cs="Times New Roman"/>
          <w:color w:val="000000" w:themeColor="text1"/>
          <w:sz w:val="24"/>
          <w:szCs w:val="24"/>
        </w:rPr>
        <w:t>项目增加社会就业份额；发展战略和扩张的策略合理性，上下产业链的密切程度和带动效率等情况阐述。</w:t>
      </w:r>
    </w:p>
    <w:p w:rsidR="000E134D" w:rsidRPr="00C261ED" w:rsidRDefault="00C261ED" w:rsidP="008B0D71">
      <w:pPr>
        <w:spacing w:beforeLines="100" w:before="240" w:line="400" w:lineRule="exact"/>
        <w:ind w:firstLineChars="200" w:firstLine="480"/>
        <w:rPr>
          <w:rFonts w:ascii="Times New Roman" w:eastAsia="黑体" w:hAnsi="Times New Roman" w:cs="Times New Roman"/>
          <w:color w:val="000000" w:themeColor="text1"/>
          <w:sz w:val="24"/>
          <w:szCs w:val="24"/>
        </w:rPr>
      </w:pPr>
      <w:r w:rsidRPr="00C261ED">
        <w:rPr>
          <w:rFonts w:ascii="Times New Roman" w:eastAsia="黑体" w:hAnsi="Times New Roman" w:cs="Times New Roman"/>
          <w:color w:val="000000" w:themeColor="text1"/>
          <w:sz w:val="24"/>
          <w:szCs w:val="24"/>
        </w:rPr>
        <w:lastRenderedPageBreak/>
        <w:t>三、</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成长组</w:t>
      </w:r>
      <w:r w:rsidR="000E134D" w:rsidRPr="00C261ED">
        <w:rPr>
          <w:rFonts w:ascii="Times New Roman" w:eastAsia="黑体" w:hAnsi="Times New Roman" w:cs="Times New Roman"/>
          <w:color w:val="000000" w:themeColor="text1"/>
          <w:sz w:val="24"/>
          <w:szCs w:val="24"/>
        </w:rPr>
        <w:t>”</w:t>
      </w:r>
      <w:r w:rsidR="000E134D" w:rsidRPr="00C261ED">
        <w:rPr>
          <w:rFonts w:ascii="Times New Roman" w:eastAsia="黑体" w:hAnsi="Times New Roman" w:cs="Times New Roman"/>
          <w:color w:val="000000" w:themeColor="text1"/>
          <w:sz w:val="24"/>
          <w:szCs w:val="24"/>
        </w:rPr>
        <w:t>商业计划书撰写注意事项</w:t>
      </w:r>
    </w:p>
    <w:p w:rsidR="000E134D" w:rsidRPr="00C261ED" w:rsidRDefault="000E134D" w:rsidP="00C261ED">
      <w:pPr>
        <w:spacing w:line="400" w:lineRule="exact"/>
        <w:ind w:firstLineChars="200"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1</w:t>
      </w:r>
      <w:r w:rsidRPr="00C261ED">
        <w:rPr>
          <w:rFonts w:ascii="Times New Roman" w:eastAsia="仿宋_GB2312" w:hAnsi="Times New Roman" w:cs="Times New Roman"/>
          <w:b/>
          <w:color w:val="000000" w:themeColor="text1"/>
          <w:sz w:val="24"/>
          <w:szCs w:val="24"/>
        </w:rPr>
        <w:t>、充分体现项目的商业性。</w:t>
      </w:r>
      <w:r w:rsidRPr="00C261ED">
        <w:rPr>
          <w:rFonts w:ascii="Times New Roman" w:eastAsia="仿宋_GB2312" w:hAnsi="Times New Roman" w:cs="Times New Roman"/>
          <w:color w:val="000000" w:themeColor="text1"/>
          <w:sz w:val="24"/>
          <w:szCs w:val="24"/>
        </w:rPr>
        <w:t>围绕经营绩效方面，重点阐述项目存续时间、项目的营业收入、税收上缴、持续盈利能力、市场份额等情况；以及结合项目特点制定合适的市场营销策略，带来良性的业务利润、总资产收益、净资产收益、销售收入增长、</w:t>
      </w:r>
      <w:proofErr w:type="gramStart"/>
      <w:r w:rsidRPr="00C261ED">
        <w:rPr>
          <w:rFonts w:ascii="Times New Roman" w:eastAsia="仿宋_GB2312" w:hAnsi="Times New Roman" w:cs="Times New Roman"/>
          <w:color w:val="000000" w:themeColor="text1"/>
          <w:sz w:val="24"/>
          <w:szCs w:val="24"/>
        </w:rPr>
        <w:t>获机构</w:t>
      </w:r>
      <w:proofErr w:type="gramEnd"/>
      <w:r w:rsidRPr="00C261ED">
        <w:rPr>
          <w:rFonts w:ascii="Times New Roman" w:eastAsia="仿宋_GB2312" w:hAnsi="Times New Roman" w:cs="Times New Roman"/>
          <w:color w:val="000000" w:themeColor="text1"/>
          <w:sz w:val="24"/>
          <w:szCs w:val="24"/>
        </w:rPr>
        <w:t>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C261ED">
        <w:rPr>
          <w:rFonts w:ascii="Times New Roman" w:eastAsia="仿宋_GB2312" w:hAnsi="Times New Roman" w:cs="Times New Roman"/>
          <w:color w:val="000000" w:themeColor="text1"/>
          <w:sz w:val="24"/>
          <w:szCs w:val="24"/>
        </w:rPr>
        <w:t>5</w:t>
      </w:r>
      <w:r w:rsidRPr="00C261ED">
        <w:rPr>
          <w:rFonts w:ascii="Times New Roman" w:eastAsia="仿宋_GB2312" w:hAnsi="Times New Roman" w:cs="Times New Roman"/>
          <w:color w:val="000000" w:themeColor="text1"/>
          <w:sz w:val="24"/>
          <w:szCs w:val="24"/>
        </w:rPr>
        <w:t>年的高速成长。</w:t>
      </w:r>
    </w:p>
    <w:p w:rsidR="000E134D" w:rsidRPr="00C261ED" w:rsidRDefault="000E134D" w:rsidP="00C261ED">
      <w:pPr>
        <w:pStyle w:val="a6"/>
        <w:spacing w:line="400" w:lineRule="exact"/>
        <w:ind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2</w:t>
      </w:r>
      <w:r w:rsidRPr="00C261ED">
        <w:rPr>
          <w:rFonts w:ascii="Times New Roman" w:eastAsia="仿宋_GB2312" w:hAnsi="Times New Roman" w:cs="Times New Roman"/>
          <w:b/>
          <w:color w:val="000000" w:themeColor="text1"/>
          <w:sz w:val="24"/>
          <w:szCs w:val="24"/>
        </w:rPr>
        <w:t>、团队情况。</w:t>
      </w:r>
      <w:r w:rsidRPr="00C261ED">
        <w:rPr>
          <w:rFonts w:ascii="Times New Roman" w:eastAsia="仿宋_GB2312" w:hAnsi="Times New Roman" w:cs="Times New Roman"/>
          <w:color w:val="000000" w:themeColor="text1"/>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0E134D" w:rsidRPr="00C261ED" w:rsidRDefault="000E134D" w:rsidP="00C261ED">
      <w:pPr>
        <w:pStyle w:val="a6"/>
        <w:spacing w:line="400" w:lineRule="exact"/>
        <w:ind w:firstLine="482"/>
        <w:rPr>
          <w:rFonts w:ascii="Times New Roman" w:eastAsia="仿宋_GB2312" w:hAnsi="Times New Roman" w:cs="Times New Roman"/>
          <w:color w:val="000000" w:themeColor="text1"/>
          <w:sz w:val="24"/>
          <w:szCs w:val="24"/>
        </w:rPr>
      </w:pPr>
      <w:r w:rsidRPr="00C261ED">
        <w:rPr>
          <w:rFonts w:ascii="Times New Roman" w:eastAsia="仿宋_GB2312" w:hAnsi="Times New Roman" w:cs="Times New Roman"/>
          <w:b/>
          <w:color w:val="000000" w:themeColor="text1"/>
          <w:sz w:val="24"/>
          <w:szCs w:val="24"/>
        </w:rPr>
        <w:t>3</w:t>
      </w:r>
      <w:r w:rsidRPr="00C261ED">
        <w:rPr>
          <w:rFonts w:ascii="Times New Roman" w:eastAsia="仿宋_GB2312" w:hAnsi="Times New Roman" w:cs="Times New Roman"/>
          <w:b/>
          <w:color w:val="000000" w:themeColor="text1"/>
          <w:sz w:val="24"/>
          <w:szCs w:val="24"/>
        </w:rPr>
        <w:t>、创新性。</w:t>
      </w:r>
      <w:r w:rsidRPr="00C261ED">
        <w:rPr>
          <w:rFonts w:ascii="Times New Roman" w:eastAsia="仿宋_GB2312" w:hAnsi="Times New Roman" w:cs="Times New Roman"/>
          <w:color w:val="000000" w:themeColor="text1"/>
          <w:sz w:val="24"/>
          <w:szCs w:val="24"/>
        </w:rPr>
        <w:t>突出原始创意的价值，不鼓励模仿；体现互联网技术、方法和思维；在销售、研发、生产、物流、信息、人力、管理等方面有突破和创新。</w:t>
      </w:r>
    </w:p>
    <w:p w:rsidR="000E134D" w:rsidRPr="00C261ED" w:rsidRDefault="000E134D" w:rsidP="00C261ED">
      <w:pPr>
        <w:spacing w:line="400" w:lineRule="exact"/>
        <w:ind w:firstLineChars="200" w:firstLine="482"/>
        <w:rPr>
          <w:rFonts w:ascii="Times New Roman" w:eastAsia="仿宋_GB2312" w:hAnsi="Times New Roman" w:cs="Times New Roman"/>
          <w:b/>
          <w:color w:val="000000" w:themeColor="text1"/>
          <w:sz w:val="24"/>
          <w:szCs w:val="24"/>
        </w:rPr>
      </w:pPr>
      <w:r w:rsidRPr="00C261ED">
        <w:rPr>
          <w:rFonts w:ascii="Times New Roman" w:eastAsia="仿宋_GB2312" w:hAnsi="Times New Roman" w:cs="Times New Roman"/>
          <w:b/>
          <w:color w:val="000000" w:themeColor="text1"/>
          <w:sz w:val="24"/>
          <w:szCs w:val="24"/>
        </w:rPr>
        <w:t>4</w:t>
      </w:r>
      <w:r w:rsidRPr="00C261ED">
        <w:rPr>
          <w:rFonts w:ascii="Times New Roman" w:eastAsia="仿宋_GB2312" w:hAnsi="Times New Roman" w:cs="Times New Roman"/>
          <w:b/>
          <w:color w:val="000000" w:themeColor="text1"/>
          <w:sz w:val="24"/>
          <w:szCs w:val="24"/>
        </w:rPr>
        <w:t>、带动就业前景。</w:t>
      </w:r>
      <w:r w:rsidRPr="00C261ED">
        <w:rPr>
          <w:rFonts w:ascii="Times New Roman" w:eastAsia="仿宋_GB2312" w:hAnsi="Times New Roman" w:cs="Times New Roman"/>
          <w:color w:val="000000" w:themeColor="text1"/>
          <w:sz w:val="24"/>
          <w:szCs w:val="24"/>
        </w:rPr>
        <w:t>阐述要点包括项目增加社会就业份额；发展战略和扩张的策略合理性，上下产业链的密切程度和带动效率。</w:t>
      </w:r>
    </w:p>
    <w:p w:rsidR="000E134D" w:rsidRPr="00C261ED" w:rsidRDefault="000E134D" w:rsidP="004E7446">
      <w:pPr>
        <w:widowControl/>
        <w:jc w:val="left"/>
        <w:rPr>
          <w:rFonts w:ascii="Times New Roman" w:eastAsia="华文中宋" w:hAnsi="Times New Roman" w:cs="Times New Roman"/>
          <w:bCs/>
          <w:color w:val="000000" w:themeColor="text1"/>
          <w:kern w:val="0"/>
          <w:sz w:val="36"/>
          <w:szCs w:val="36"/>
        </w:rPr>
      </w:pPr>
    </w:p>
    <w:p w:rsidR="0050504F" w:rsidRDefault="0050504F">
      <w:pPr>
        <w:widowControl/>
        <w:jc w:val="left"/>
        <w:rPr>
          <w:rFonts w:ascii="华文中宋" w:eastAsia="华文中宋" w:hAnsi="华文中宋" w:cs="宋体"/>
          <w:bCs/>
          <w:color w:val="000000" w:themeColor="text1"/>
          <w:kern w:val="0"/>
          <w:sz w:val="36"/>
          <w:szCs w:val="36"/>
        </w:rPr>
      </w:pPr>
    </w:p>
    <w:p w:rsidR="0050504F" w:rsidRPr="003A19FC" w:rsidRDefault="0050504F" w:rsidP="004E7446">
      <w:pPr>
        <w:widowControl/>
        <w:jc w:val="left"/>
        <w:rPr>
          <w:rFonts w:ascii="华文中宋" w:eastAsia="华文中宋" w:hAnsi="华文中宋" w:cs="宋体"/>
          <w:bCs/>
          <w:color w:val="000000" w:themeColor="text1"/>
          <w:kern w:val="0"/>
          <w:sz w:val="36"/>
          <w:szCs w:val="36"/>
        </w:rPr>
      </w:pPr>
    </w:p>
    <w:sectPr w:rsidR="0050504F" w:rsidRPr="003A19FC" w:rsidSect="000E134D">
      <w:headerReference w:type="default" r:id="rId10"/>
      <w:pgSz w:w="11906" w:h="16838" w:code="9"/>
      <w:pgMar w:top="1418" w:right="1474" w:bottom="1418" w:left="1588" w:header="851" w:footer="170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2F" w:rsidRDefault="00C80B2F" w:rsidP="004B78CD">
      <w:r>
        <w:separator/>
      </w:r>
    </w:p>
  </w:endnote>
  <w:endnote w:type="continuationSeparator" w:id="0">
    <w:p w:rsidR="00C80B2F" w:rsidRDefault="00C80B2F" w:rsidP="004B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ÂËÎ_GB2312">
    <w:altName w:val="Arial"/>
    <w:charset w:val="00"/>
    <w:family w:val="swiss"/>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4987"/>
      <w:docPartObj>
        <w:docPartGallery w:val="Page Numbers (Bottom of Page)"/>
        <w:docPartUnique/>
      </w:docPartObj>
    </w:sdtPr>
    <w:sdtEndPr/>
    <w:sdtContent>
      <w:p w:rsidR="00632A34" w:rsidRDefault="008F73DD">
        <w:pPr>
          <w:pStyle w:val="a3"/>
          <w:jc w:val="center"/>
        </w:pPr>
        <w:r>
          <w:fldChar w:fldCharType="begin"/>
        </w:r>
        <w:r w:rsidR="00632A34">
          <w:instrText>PAGE   \* MERGEFORMAT</w:instrText>
        </w:r>
        <w:r>
          <w:fldChar w:fldCharType="separate"/>
        </w:r>
        <w:r w:rsidR="00056A06" w:rsidRPr="00056A06">
          <w:rPr>
            <w:noProof/>
            <w:lang w:val="zh-CN"/>
          </w:rPr>
          <w:t>5</w:t>
        </w:r>
        <w:r>
          <w:fldChar w:fldCharType="end"/>
        </w:r>
      </w:p>
    </w:sdtContent>
  </w:sdt>
  <w:p w:rsidR="00632A34" w:rsidRDefault="00632A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2F" w:rsidRDefault="00C80B2F" w:rsidP="004B78CD">
      <w:r>
        <w:separator/>
      </w:r>
    </w:p>
  </w:footnote>
  <w:footnote w:type="continuationSeparator" w:id="0">
    <w:p w:rsidR="00C80B2F" w:rsidRDefault="00C80B2F" w:rsidP="004B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34" w:rsidRPr="00C2008B" w:rsidRDefault="00632A34" w:rsidP="00632A3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DAB"/>
    <w:multiLevelType w:val="multilevel"/>
    <w:tmpl w:val="EBBE86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15:restartNumberingAfterBreak="0">
    <w:nsid w:val="15A1018D"/>
    <w:multiLevelType w:val="multilevel"/>
    <w:tmpl w:val="50DEBAB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 w15:restartNumberingAfterBreak="0">
    <w:nsid w:val="174D21F4"/>
    <w:multiLevelType w:val="multilevel"/>
    <w:tmpl w:val="A04058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15:restartNumberingAfterBreak="0">
    <w:nsid w:val="1DA91A7A"/>
    <w:multiLevelType w:val="hybridMultilevel"/>
    <w:tmpl w:val="5A8C17F0"/>
    <w:lvl w:ilvl="0" w:tplc="9C920B00">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6623669"/>
    <w:multiLevelType w:val="multilevel"/>
    <w:tmpl w:val="F4D060C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5" w15:restartNumberingAfterBreak="0">
    <w:nsid w:val="6AD24E6D"/>
    <w:multiLevelType w:val="hybridMultilevel"/>
    <w:tmpl w:val="CC5C8AD0"/>
    <w:lvl w:ilvl="0" w:tplc="4092AC8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EE5D6A"/>
    <w:multiLevelType w:val="multilevel"/>
    <w:tmpl w:val="F6CEE0D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3"/>
    <w:rsid w:val="000047A5"/>
    <w:rsid w:val="00005722"/>
    <w:rsid w:val="000061A5"/>
    <w:rsid w:val="00012B3B"/>
    <w:rsid w:val="00020B8F"/>
    <w:rsid w:val="00034654"/>
    <w:rsid w:val="0004699A"/>
    <w:rsid w:val="00046BDD"/>
    <w:rsid w:val="000546E1"/>
    <w:rsid w:val="00056A06"/>
    <w:rsid w:val="0005731C"/>
    <w:rsid w:val="00057635"/>
    <w:rsid w:val="00060E5D"/>
    <w:rsid w:val="00072CEB"/>
    <w:rsid w:val="00093C83"/>
    <w:rsid w:val="000B0627"/>
    <w:rsid w:val="000B69EC"/>
    <w:rsid w:val="000E134D"/>
    <w:rsid w:val="000F1B22"/>
    <w:rsid w:val="000F504B"/>
    <w:rsid w:val="00110C36"/>
    <w:rsid w:val="00117E25"/>
    <w:rsid w:val="00153866"/>
    <w:rsid w:val="00157819"/>
    <w:rsid w:val="00157826"/>
    <w:rsid w:val="001753D0"/>
    <w:rsid w:val="00180028"/>
    <w:rsid w:val="0018671E"/>
    <w:rsid w:val="00196C47"/>
    <w:rsid w:val="001A29D9"/>
    <w:rsid w:val="001B29B4"/>
    <w:rsid w:val="001C50F9"/>
    <w:rsid w:val="001D4884"/>
    <w:rsid w:val="001E3334"/>
    <w:rsid w:val="001F1C84"/>
    <w:rsid w:val="001F1E3D"/>
    <w:rsid w:val="00201B3F"/>
    <w:rsid w:val="00250753"/>
    <w:rsid w:val="002569AD"/>
    <w:rsid w:val="00267CE2"/>
    <w:rsid w:val="00286DFC"/>
    <w:rsid w:val="00295328"/>
    <w:rsid w:val="00296AAA"/>
    <w:rsid w:val="002F7620"/>
    <w:rsid w:val="003001EE"/>
    <w:rsid w:val="00300B5E"/>
    <w:rsid w:val="00330EBA"/>
    <w:rsid w:val="00334833"/>
    <w:rsid w:val="00335FE0"/>
    <w:rsid w:val="00346E0E"/>
    <w:rsid w:val="00357C9E"/>
    <w:rsid w:val="003772D5"/>
    <w:rsid w:val="00381B48"/>
    <w:rsid w:val="00395B54"/>
    <w:rsid w:val="003A19FC"/>
    <w:rsid w:val="003A1C6A"/>
    <w:rsid w:val="003B4FEA"/>
    <w:rsid w:val="003C184A"/>
    <w:rsid w:val="003C3DF7"/>
    <w:rsid w:val="003C6950"/>
    <w:rsid w:val="003E5A3F"/>
    <w:rsid w:val="003F6633"/>
    <w:rsid w:val="0041150F"/>
    <w:rsid w:val="00415058"/>
    <w:rsid w:val="00421207"/>
    <w:rsid w:val="00422BB4"/>
    <w:rsid w:val="00423462"/>
    <w:rsid w:val="00427435"/>
    <w:rsid w:val="00434957"/>
    <w:rsid w:val="00434B4B"/>
    <w:rsid w:val="0044014F"/>
    <w:rsid w:val="0044270B"/>
    <w:rsid w:val="00442BB1"/>
    <w:rsid w:val="00443251"/>
    <w:rsid w:val="00467682"/>
    <w:rsid w:val="00476952"/>
    <w:rsid w:val="00481ABD"/>
    <w:rsid w:val="00482959"/>
    <w:rsid w:val="00484843"/>
    <w:rsid w:val="00484F64"/>
    <w:rsid w:val="004914A0"/>
    <w:rsid w:val="00491AAF"/>
    <w:rsid w:val="004976C8"/>
    <w:rsid w:val="004B78CD"/>
    <w:rsid w:val="004E35ED"/>
    <w:rsid w:val="004E4DB4"/>
    <w:rsid w:val="004E7446"/>
    <w:rsid w:val="004F3FC8"/>
    <w:rsid w:val="004F7852"/>
    <w:rsid w:val="0050504F"/>
    <w:rsid w:val="00530783"/>
    <w:rsid w:val="0054512E"/>
    <w:rsid w:val="00556405"/>
    <w:rsid w:val="0056017F"/>
    <w:rsid w:val="005A2CB5"/>
    <w:rsid w:val="005A30FC"/>
    <w:rsid w:val="005A4AE6"/>
    <w:rsid w:val="005B584B"/>
    <w:rsid w:val="005C0F59"/>
    <w:rsid w:val="005D62D2"/>
    <w:rsid w:val="005F7488"/>
    <w:rsid w:val="00604B00"/>
    <w:rsid w:val="00607E26"/>
    <w:rsid w:val="00623EE3"/>
    <w:rsid w:val="006278E9"/>
    <w:rsid w:val="00632A34"/>
    <w:rsid w:val="006468B9"/>
    <w:rsid w:val="00654ABD"/>
    <w:rsid w:val="0068370E"/>
    <w:rsid w:val="006A3613"/>
    <w:rsid w:val="006A6B8A"/>
    <w:rsid w:val="006C6206"/>
    <w:rsid w:val="006D1E63"/>
    <w:rsid w:val="006D277F"/>
    <w:rsid w:val="006D4488"/>
    <w:rsid w:val="006E0C2B"/>
    <w:rsid w:val="006E46CD"/>
    <w:rsid w:val="00704EF6"/>
    <w:rsid w:val="00706A09"/>
    <w:rsid w:val="00722641"/>
    <w:rsid w:val="00722EA6"/>
    <w:rsid w:val="00725FC0"/>
    <w:rsid w:val="0073238F"/>
    <w:rsid w:val="0073257C"/>
    <w:rsid w:val="00743B97"/>
    <w:rsid w:val="00752BBB"/>
    <w:rsid w:val="00754736"/>
    <w:rsid w:val="0076632B"/>
    <w:rsid w:val="00772074"/>
    <w:rsid w:val="00773F4B"/>
    <w:rsid w:val="007B06D2"/>
    <w:rsid w:val="007B4F61"/>
    <w:rsid w:val="007C229B"/>
    <w:rsid w:val="007C419B"/>
    <w:rsid w:val="007E4CA4"/>
    <w:rsid w:val="007E5EA5"/>
    <w:rsid w:val="007F4654"/>
    <w:rsid w:val="008276BC"/>
    <w:rsid w:val="00835DCB"/>
    <w:rsid w:val="00855B93"/>
    <w:rsid w:val="00861193"/>
    <w:rsid w:val="008647D9"/>
    <w:rsid w:val="00890FD2"/>
    <w:rsid w:val="00893B50"/>
    <w:rsid w:val="008B0330"/>
    <w:rsid w:val="008B0D71"/>
    <w:rsid w:val="008C1498"/>
    <w:rsid w:val="008E0B28"/>
    <w:rsid w:val="008F71E5"/>
    <w:rsid w:val="008F73DD"/>
    <w:rsid w:val="00900A60"/>
    <w:rsid w:val="0090536D"/>
    <w:rsid w:val="00916EDA"/>
    <w:rsid w:val="00917951"/>
    <w:rsid w:val="00924BF0"/>
    <w:rsid w:val="00931C36"/>
    <w:rsid w:val="00950949"/>
    <w:rsid w:val="00980880"/>
    <w:rsid w:val="00984093"/>
    <w:rsid w:val="00985BAF"/>
    <w:rsid w:val="00991A5B"/>
    <w:rsid w:val="00991D15"/>
    <w:rsid w:val="009A3C61"/>
    <w:rsid w:val="009A5453"/>
    <w:rsid w:val="009B72B6"/>
    <w:rsid w:val="009D4AA9"/>
    <w:rsid w:val="009F78E0"/>
    <w:rsid w:val="00A06926"/>
    <w:rsid w:val="00A15629"/>
    <w:rsid w:val="00A21B68"/>
    <w:rsid w:val="00A305ED"/>
    <w:rsid w:val="00A31823"/>
    <w:rsid w:val="00A42BBA"/>
    <w:rsid w:val="00A46964"/>
    <w:rsid w:val="00A46CD9"/>
    <w:rsid w:val="00A503A6"/>
    <w:rsid w:val="00A55765"/>
    <w:rsid w:val="00A662CE"/>
    <w:rsid w:val="00A669ED"/>
    <w:rsid w:val="00A67955"/>
    <w:rsid w:val="00A715D4"/>
    <w:rsid w:val="00A808F4"/>
    <w:rsid w:val="00A929AD"/>
    <w:rsid w:val="00A94D85"/>
    <w:rsid w:val="00A95921"/>
    <w:rsid w:val="00AC7E83"/>
    <w:rsid w:val="00AD56A7"/>
    <w:rsid w:val="00AE0772"/>
    <w:rsid w:val="00AF7AB9"/>
    <w:rsid w:val="00B01B59"/>
    <w:rsid w:val="00B10980"/>
    <w:rsid w:val="00B10A09"/>
    <w:rsid w:val="00B17B78"/>
    <w:rsid w:val="00B42C9D"/>
    <w:rsid w:val="00B53255"/>
    <w:rsid w:val="00B57036"/>
    <w:rsid w:val="00B5709F"/>
    <w:rsid w:val="00B729DC"/>
    <w:rsid w:val="00B75DA1"/>
    <w:rsid w:val="00B807FE"/>
    <w:rsid w:val="00BA10F2"/>
    <w:rsid w:val="00BA3616"/>
    <w:rsid w:val="00BB0A2F"/>
    <w:rsid w:val="00BB41C0"/>
    <w:rsid w:val="00C05D5A"/>
    <w:rsid w:val="00C20102"/>
    <w:rsid w:val="00C261ED"/>
    <w:rsid w:val="00C34B75"/>
    <w:rsid w:val="00C4036A"/>
    <w:rsid w:val="00C45385"/>
    <w:rsid w:val="00C46A97"/>
    <w:rsid w:val="00C57FC8"/>
    <w:rsid w:val="00C76379"/>
    <w:rsid w:val="00C80B2F"/>
    <w:rsid w:val="00C836B6"/>
    <w:rsid w:val="00CA1A9C"/>
    <w:rsid w:val="00CD7F82"/>
    <w:rsid w:val="00CE13FC"/>
    <w:rsid w:val="00CE389B"/>
    <w:rsid w:val="00D20ACA"/>
    <w:rsid w:val="00D266D4"/>
    <w:rsid w:val="00D3004B"/>
    <w:rsid w:val="00D35CAC"/>
    <w:rsid w:val="00D410BA"/>
    <w:rsid w:val="00D45268"/>
    <w:rsid w:val="00D508D5"/>
    <w:rsid w:val="00D57690"/>
    <w:rsid w:val="00D5774F"/>
    <w:rsid w:val="00D64397"/>
    <w:rsid w:val="00DA359A"/>
    <w:rsid w:val="00DA5FC7"/>
    <w:rsid w:val="00DB42F2"/>
    <w:rsid w:val="00DB54EA"/>
    <w:rsid w:val="00DC2C17"/>
    <w:rsid w:val="00DC66F1"/>
    <w:rsid w:val="00DD1690"/>
    <w:rsid w:val="00DD7A95"/>
    <w:rsid w:val="00DE088D"/>
    <w:rsid w:val="00E04BC8"/>
    <w:rsid w:val="00E07EAE"/>
    <w:rsid w:val="00E103FB"/>
    <w:rsid w:val="00E136C5"/>
    <w:rsid w:val="00E262DA"/>
    <w:rsid w:val="00E336CE"/>
    <w:rsid w:val="00E517E6"/>
    <w:rsid w:val="00E55D6A"/>
    <w:rsid w:val="00E573C3"/>
    <w:rsid w:val="00E90713"/>
    <w:rsid w:val="00E91C9C"/>
    <w:rsid w:val="00E9537B"/>
    <w:rsid w:val="00EA29BE"/>
    <w:rsid w:val="00EB281E"/>
    <w:rsid w:val="00ED43A3"/>
    <w:rsid w:val="00EE094F"/>
    <w:rsid w:val="00EE6B9D"/>
    <w:rsid w:val="00EF70D7"/>
    <w:rsid w:val="00EF737C"/>
    <w:rsid w:val="00F34170"/>
    <w:rsid w:val="00F3684D"/>
    <w:rsid w:val="00F44D10"/>
    <w:rsid w:val="00F521E9"/>
    <w:rsid w:val="00F905F4"/>
    <w:rsid w:val="00F97D7A"/>
    <w:rsid w:val="00FA5363"/>
    <w:rsid w:val="00FA6172"/>
    <w:rsid w:val="00FB0929"/>
    <w:rsid w:val="00FC2116"/>
    <w:rsid w:val="00FE548D"/>
    <w:rsid w:val="7A9F4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92862-19C4-4720-B038-6174759D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55"/>
    <w:pPr>
      <w:widowControl w:val="0"/>
      <w:jc w:val="both"/>
    </w:pPr>
    <w:rPr>
      <w:kern w:val="2"/>
      <w:sz w:val="21"/>
      <w:szCs w:val="22"/>
    </w:rPr>
  </w:style>
  <w:style w:type="paragraph" w:styleId="2">
    <w:name w:val="heading 2"/>
    <w:basedOn w:val="a"/>
    <w:next w:val="a"/>
    <w:link w:val="2Char"/>
    <w:qFormat/>
    <w:rsid w:val="00A929AD"/>
    <w:pPr>
      <w:keepNext/>
      <w:keepLines/>
      <w:widowControl/>
      <w:spacing w:before="260" w:after="260" w:line="416" w:lineRule="auto"/>
      <w:jc w:val="left"/>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3255"/>
    <w:pPr>
      <w:tabs>
        <w:tab w:val="center" w:pos="4153"/>
        <w:tab w:val="right" w:pos="8306"/>
      </w:tabs>
      <w:snapToGrid w:val="0"/>
      <w:jc w:val="left"/>
    </w:pPr>
    <w:rPr>
      <w:sz w:val="18"/>
      <w:szCs w:val="18"/>
    </w:rPr>
  </w:style>
  <w:style w:type="paragraph" w:styleId="a4">
    <w:name w:val="header"/>
    <w:basedOn w:val="a"/>
    <w:link w:val="Char0"/>
    <w:uiPriority w:val="99"/>
    <w:unhideWhenUsed/>
    <w:rsid w:val="00B532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3255"/>
    <w:rPr>
      <w:sz w:val="18"/>
      <w:szCs w:val="18"/>
    </w:rPr>
  </w:style>
  <w:style w:type="character" w:customStyle="1" w:styleId="Char">
    <w:name w:val="页脚 Char"/>
    <w:basedOn w:val="a0"/>
    <w:link w:val="a3"/>
    <w:uiPriority w:val="99"/>
    <w:rsid w:val="00B53255"/>
    <w:rPr>
      <w:sz w:val="18"/>
      <w:szCs w:val="18"/>
    </w:rPr>
  </w:style>
  <w:style w:type="paragraph" w:styleId="a5">
    <w:name w:val="Balloon Text"/>
    <w:basedOn w:val="a"/>
    <w:link w:val="Char1"/>
    <w:uiPriority w:val="99"/>
    <w:semiHidden/>
    <w:unhideWhenUsed/>
    <w:rsid w:val="00300B5E"/>
    <w:rPr>
      <w:sz w:val="18"/>
      <w:szCs w:val="18"/>
    </w:rPr>
  </w:style>
  <w:style w:type="character" w:customStyle="1" w:styleId="Char1">
    <w:name w:val="批注框文本 Char"/>
    <w:basedOn w:val="a0"/>
    <w:link w:val="a5"/>
    <w:uiPriority w:val="99"/>
    <w:semiHidden/>
    <w:rsid w:val="00300B5E"/>
    <w:rPr>
      <w:kern w:val="2"/>
      <w:sz w:val="18"/>
      <w:szCs w:val="18"/>
    </w:rPr>
  </w:style>
  <w:style w:type="paragraph" w:styleId="a6">
    <w:name w:val="List Paragraph"/>
    <w:basedOn w:val="a"/>
    <w:uiPriority w:val="34"/>
    <w:unhideWhenUsed/>
    <w:qFormat/>
    <w:rsid w:val="00250753"/>
    <w:pPr>
      <w:ind w:firstLineChars="200" w:firstLine="420"/>
    </w:pPr>
  </w:style>
  <w:style w:type="character" w:customStyle="1" w:styleId="2Char">
    <w:name w:val="标题 2 Char"/>
    <w:basedOn w:val="a0"/>
    <w:link w:val="2"/>
    <w:rsid w:val="00A929AD"/>
    <w:rPr>
      <w:rFonts w:ascii="Arial" w:eastAsia="黑体" w:hAnsi="Arial"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79854">
      <w:bodyDiv w:val="1"/>
      <w:marLeft w:val="0"/>
      <w:marRight w:val="0"/>
      <w:marTop w:val="0"/>
      <w:marBottom w:val="0"/>
      <w:divBdr>
        <w:top w:val="none" w:sz="0" w:space="0" w:color="auto"/>
        <w:left w:val="none" w:sz="0" w:space="0" w:color="auto"/>
        <w:bottom w:val="none" w:sz="0" w:space="0" w:color="auto"/>
        <w:right w:val="none" w:sz="0" w:space="0" w:color="auto"/>
      </w:divBdr>
    </w:div>
    <w:div w:id="1413967490">
      <w:bodyDiv w:val="1"/>
      <w:marLeft w:val="0"/>
      <w:marRight w:val="0"/>
      <w:marTop w:val="0"/>
      <w:marBottom w:val="0"/>
      <w:divBdr>
        <w:top w:val="none" w:sz="0" w:space="0" w:color="auto"/>
        <w:left w:val="none" w:sz="0" w:space="0" w:color="auto"/>
        <w:bottom w:val="none" w:sz="0" w:space="0" w:color="auto"/>
        <w:right w:val="none" w:sz="0" w:space="0" w:color="auto"/>
      </w:divBdr>
    </w:div>
    <w:div w:id="170408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E2C95-A1B2-4DD0-8B4A-700ED65E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2700</Characters>
  <Application>Microsoft Office Word</Application>
  <DocSecurity>0</DocSecurity>
  <Lines>22</Lines>
  <Paragraphs>6</Paragraphs>
  <ScaleCrop>false</ScaleCrop>
  <Company>P R C</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Duya</cp:lastModifiedBy>
  <cp:revision>3</cp:revision>
  <cp:lastPrinted>2018-04-02T06:11:00Z</cp:lastPrinted>
  <dcterms:created xsi:type="dcterms:W3CDTF">2020-05-29T03:26:00Z</dcterms:created>
  <dcterms:modified xsi:type="dcterms:W3CDTF">2020-05-29T03:27:00Z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