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C4" w:rsidRPr="00127A7C" w:rsidRDefault="002A25C4" w:rsidP="00F0485D">
      <w:pPr>
        <w:jc w:val="center"/>
        <w:rPr>
          <w:sz w:val="32"/>
          <w:szCs w:val="32"/>
        </w:rPr>
      </w:pPr>
      <w:r w:rsidRPr="00127A7C">
        <w:rPr>
          <w:rFonts w:hint="eastAsia"/>
          <w:sz w:val="32"/>
          <w:szCs w:val="32"/>
        </w:rPr>
        <w:t>指导教师中期检查操作流程</w:t>
      </w:r>
    </w:p>
    <w:p w:rsidR="002A25C4" w:rsidRPr="00127A7C" w:rsidRDefault="00127A7C" w:rsidP="002A25C4">
      <w:pPr>
        <w:jc w:val="left"/>
        <w:rPr>
          <w:sz w:val="24"/>
        </w:rPr>
      </w:pPr>
      <w:r w:rsidRPr="00127A7C">
        <w:rPr>
          <w:rFonts w:hint="eastAsia"/>
          <w:sz w:val="24"/>
        </w:rPr>
        <w:t>1</w:t>
      </w:r>
      <w:r w:rsidRPr="00127A7C">
        <w:rPr>
          <w:rFonts w:hint="eastAsia"/>
          <w:sz w:val="24"/>
        </w:rPr>
        <w:t>、</w:t>
      </w:r>
      <w:r w:rsidR="002A25C4" w:rsidRPr="00127A7C">
        <w:rPr>
          <w:rFonts w:hint="eastAsia"/>
          <w:sz w:val="24"/>
        </w:rPr>
        <w:t>以指导教师角色登录“南京特殊教育师范学院大学生创新训练智能管理系统”（网址：</w:t>
      </w:r>
      <w:hyperlink r:id="rId8" w:history="1">
        <w:r w:rsidR="002A25C4" w:rsidRPr="00127A7C">
          <w:rPr>
            <w:rStyle w:val="a6"/>
            <w:rFonts w:hint="eastAsia"/>
            <w:sz w:val="24"/>
          </w:rPr>
          <w:t>http://222.192.176.52/cxxl/</w:t>
        </w:r>
      </w:hyperlink>
      <w:r w:rsidR="002A25C4" w:rsidRPr="00127A7C">
        <w:rPr>
          <w:rFonts w:hint="eastAsia"/>
          <w:sz w:val="24"/>
        </w:rPr>
        <w:t>）</w:t>
      </w:r>
    </w:p>
    <w:p w:rsidR="00127A7C" w:rsidRPr="00127A7C" w:rsidRDefault="00127A7C" w:rsidP="002A25C4">
      <w:pPr>
        <w:jc w:val="left"/>
        <w:rPr>
          <w:sz w:val="24"/>
        </w:rPr>
      </w:pPr>
    </w:p>
    <w:p w:rsidR="002A25C4" w:rsidRPr="00127A7C" w:rsidRDefault="002A25C4" w:rsidP="002A25C4">
      <w:pPr>
        <w:jc w:val="left"/>
        <w:rPr>
          <w:sz w:val="24"/>
        </w:rPr>
      </w:pPr>
      <w:r w:rsidRPr="00127A7C">
        <w:rPr>
          <w:rFonts w:hint="eastAsia"/>
          <w:sz w:val="24"/>
        </w:rPr>
        <w:t>2</w:t>
      </w:r>
      <w:r w:rsidR="00127A7C" w:rsidRPr="00127A7C">
        <w:rPr>
          <w:rFonts w:hint="eastAsia"/>
          <w:sz w:val="24"/>
        </w:rPr>
        <w:t>、</w:t>
      </w:r>
      <w:r w:rsidRPr="00127A7C">
        <w:rPr>
          <w:rFonts w:hint="eastAsia"/>
          <w:sz w:val="24"/>
        </w:rPr>
        <w:t>审核认定书：点击审核进入审核认定书，如图</w:t>
      </w:r>
      <w:r w:rsidRPr="00127A7C">
        <w:rPr>
          <w:rFonts w:hint="eastAsia"/>
          <w:sz w:val="24"/>
        </w:rPr>
        <w:t>1</w:t>
      </w:r>
      <w:r w:rsidRPr="00127A7C">
        <w:rPr>
          <w:rFonts w:hint="eastAsia"/>
          <w:sz w:val="24"/>
        </w:rPr>
        <w:t>所示：</w:t>
      </w:r>
      <w:r w:rsidRPr="00127A7C">
        <w:rPr>
          <w:noProof/>
          <w:sz w:val="24"/>
        </w:rPr>
        <w:drawing>
          <wp:inline distT="0" distB="0" distL="0" distR="0" wp14:anchorId="7C3EAF0F" wp14:editId="0BCEC5B1">
            <wp:extent cx="5274310" cy="1380193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8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A25C4" w:rsidRPr="00127A7C" w:rsidRDefault="002A25C4" w:rsidP="002A25C4">
      <w:pPr>
        <w:jc w:val="center"/>
        <w:rPr>
          <w:sz w:val="24"/>
        </w:rPr>
      </w:pPr>
      <w:r w:rsidRPr="00127A7C">
        <w:rPr>
          <w:rFonts w:hint="eastAsia"/>
          <w:sz w:val="24"/>
        </w:rPr>
        <w:t>图</w:t>
      </w:r>
      <w:r w:rsidRPr="00127A7C">
        <w:rPr>
          <w:rFonts w:hint="eastAsia"/>
          <w:sz w:val="24"/>
        </w:rPr>
        <w:t>1</w:t>
      </w:r>
    </w:p>
    <w:p w:rsidR="00127A7C" w:rsidRPr="00127A7C" w:rsidRDefault="00127A7C" w:rsidP="002A25C4">
      <w:pPr>
        <w:jc w:val="left"/>
        <w:rPr>
          <w:sz w:val="24"/>
        </w:rPr>
      </w:pPr>
    </w:p>
    <w:p w:rsidR="002A25C4" w:rsidRPr="00127A7C" w:rsidRDefault="002A25C4" w:rsidP="002A25C4">
      <w:pPr>
        <w:jc w:val="left"/>
        <w:rPr>
          <w:sz w:val="24"/>
        </w:rPr>
      </w:pPr>
      <w:r w:rsidRPr="00127A7C">
        <w:rPr>
          <w:rFonts w:hint="eastAsia"/>
          <w:sz w:val="24"/>
        </w:rPr>
        <w:t>3</w:t>
      </w:r>
      <w:r w:rsidR="00127A7C" w:rsidRPr="00127A7C">
        <w:rPr>
          <w:rFonts w:hint="eastAsia"/>
          <w:sz w:val="24"/>
        </w:rPr>
        <w:t>、</w:t>
      </w:r>
      <w:r w:rsidRPr="00127A7C">
        <w:rPr>
          <w:rFonts w:hint="eastAsia"/>
          <w:sz w:val="24"/>
        </w:rPr>
        <w:t>审核第一次季度报告：点击审核中期检查进入审核</w:t>
      </w:r>
      <w:r w:rsidR="00B15DA9">
        <w:rPr>
          <w:rFonts w:hint="eastAsia"/>
          <w:sz w:val="24"/>
        </w:rPr>
        <w:t>页</w:t>
      </w:r>
      <w:r w:rsidRPr="00127A7C">
        <w:rPr>
          <w:rFonts w:hint="eastAsia"/>
          <w:sz w:val="24"/>
        </w:rPr>
        <w:t>面，如图</w:t>
      </w:r>
      <w:r w:rsidRPr="00127A7C">
        <w:rPr>
          <w:rFonts w:hint="eastAsia"/>
          <w:sz w:val="24"/>
        </w:rPr>
        <w:t>2</w:t>
      </w:r>
      <w:r w:rsidRPr="00127A7C">
        <w:rPr>
          <w:rFonts w:hint="eastAsia"/>
          <w:sz w:val="24"/>
        </w:rPr>
        <w:t>所示：</w:t>
      </w:r>
    </w:p>
    <w:p w:rsidR="002A25C4" w:rsidRPr="00127A7C" w:rsidRDefault="002A25C4" w:rsidP="002A25C4">
      <w:pPr>
        <w:jc w:val="left"/>
        <w:rPr>
          <w:sz w:val="24"/>
        </w:rPr>
      </w:pPr>
      <w:r w:rsidRPr="00127A7C">
        <w:rPr>
          <w:noProof/>
          <w:sz w:val="24"/>
        </w:rPr>
        <w:drawing>
          <wp:inline distT="0" distB="0" distL="0" distR="0" wp14:anchorId="1682D8DE" wp14:editId="34C66DA7">
            <wp:extent cx="5274310" cy="1068007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A25C4" w:rsidRPr="00127A7C" w:rsidRDefault="002A25C4" w:rsidP="002A25C4">
      <w:pPr>
        <w:jc w:val="center"/>
        <w:rPr>
          <w:sz w:val="24"/>
        </w:rPr>
      </w:pPr>
      <w:r w:rsidRPr="00127A7C">
        <w:rPr>
          <w:rFonts w:hint="eastAsia"/>
          <w:sz w:val="24"/>
        </w:rPr>
        <w:t>图</w:t>
      </w:r>
      <w:r w:rsidRPr="00127A7C">
        <w:rPr>
          <w:rFonts w:hint="eastAsia"/>
          <w:sz w:val="24"/>
        </w:rPr>
        <w:t>2</w:t>
      </w:r>
    </w:p>
    <w:p w:rsidR="00127A7C" w:rsidRPr="00127A7C" w:rsidRDefault="00127A7C" w:rsidP="00127A7C">
      <w:pPr>
        <w:jc w:val="left"/>
        <w:rPr>
          <w:sz w:val="24"/>
        </w:rPr>
      </w:pPr>
      <w:r w:rsidRPr="00127A7C">
        <w:rPr>
          <w:rFonts w:hint="eastAsia"/>
          <w:sz w:val="24"/>
        </w:rPr>
        <w:t>注：需提前完成审核认定书。</w:t>
      </w:r>
    </w:p>
    <w:p w:rsidR="00127A7C" w:rsidRPr="00127A7C" w:rsidRDefault="00127A7C" w:rsidP="002A25C4">
      <w:pPr>
        <w:jc w:val="left"/>
        <w:rPr>
          <w:sz w:val="24"/>
        </w:rPr>
      </w:pPr>
    </w:p>
    <w:p w:rsidR="002A25C4" w:rsidRPr="00127A7C" w:rsidRDefault="002A25C4" w:rsidP="002A25C4">
      <w:pPr>
        <w:jc w:val="left"/>
        <w:rPr>
          <w:sz w:val="24"/>
        </w:rPr>
      </w:pPr>
      <w:r w:rsidRPr="00127A7C">
        <w:rPr>
          <w:rFonts w:hint="eastAsia"/>
          <w:sz w:val="24"/>
        </w:rPr>
        <w:t>4</w:t>
      </w:r>
      <w:r w:rsidR="00127A7C" w:rsidRPr="00127A7C">
        <w:rPr>
          <w:rFonts w:hint="eastAsia"/>
          <w:sz w:val="24"/>
        </w:rPr>
        <w:t>、</w:t>
      </w:r>
      <w:r w:rsidRPr="00127A7C">
        <w:rPr>
          <w:rFonts w:hint="eastAsia"/>
          <w:sz w:val="24"/>
        </w:rPr>
        <w:t>审核中期检查报告</w:t>
      </w:r>
      <w:r w:rsidR="00127A7C" w:rsidRPr="00127A7C">
        <w:rPr>
          <w:rFonts w:hint="eastAsia"/>
          <w:sz w:val="24"/>
        </w:rPr>
        <w:t>：点击审核中期检查进入审核页面，如图</w:t>
      </w:r>
      <w:r w:rsidR="00127A7C" w:rsidRPr="00127A7C">
        <w:rPr>
          <w:rFonts w:hint="eastAsia"/>
          <w:sz w:val="24"/>
        </w:rPr>
        <w:t>3</w:t>
      </w:r>
      <w:r w:rsidR="00127A7C" w:rsidRPr="00127A7C">
        <w:rPr>
          <w:rFonts w:hint="eastAsia"/>
          <w:sz w:val="24"/>
        </w:rPr>
        <w:t>所示：</w:t>
      </w:r>
    </w:p>
    <w:p w:rsidR="002A25C4" w:rsidRPr="00127A7C" w:rsidRDefault="002A25C4" w:rsidP="002A25C4">
      <w:pPr>
        <w:jc w:val="left"/>
        <w:rPr>
          <w:sz w:val="24"/>
        </w:rPr>
      </w:pPr>
      <w:r w:rsidRPr="00127A7C">
        <w:rPr>
          <w:noProof/>
          <w:sz w:val="24"/>
        </w:rPr>
        <w:drawing>
          <wp:inline distT="0" distB="0" distL="0" distR="0" wp14:anchorId="3B697191" wp14:editId="57368F9B">
            <wp:extent cx="5317029" cy="1000664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91" cy="1000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A7C" w:rsidRPr="00127A7C" w:rsidRDefault="00127A7C" w:rsidP="00127A7C">
      <w:pPr>
        <w:jc w:val="center"/>
        <w:rPr>
          <w:sz w:val="24"/>
        </w:rPr>
      </w:pPr>
      <w:r w:rsidRPr="00127A7C">
        <w:rPr>
          <w:rFonts w:hint="eastAsia"/>
          <w:sz w:val="24"/>
        </w:rPr>
        <w:t>图</w:t>
      </w:r>
      <w:r w:rsidRPr="00127A7C">
        <w:rPr>
          <w:rFonts w:hint="eastAsia"/>
          <w:sz w:val="24"/>
        </w:rPr>
        <w:t>3</w:t>
      </w:r>
    </w:p>
    <w:p w:rsidR="00127A7C" w:rsidRDefault="00127A7C" w:rsidP="002A25C4">
      <w:pPr>
        <w:jc w:val="left"/>
      </w:pPr>
      <w:r w:rsidRPr="00127A7C">
        <w:rPr>
          <w:rFonts w:hint="eastAsia"/>
          <w:sz w:val="24"/>
        </w:rPr>
        <w:t>注：需提前完成审核季度报告。</w:t>
      </w:r>
    </w:p>
    <w:p w:rsidR="00127A7C" w:rsidRDefault="00127A7C" w:rsidP="002A25C4">
      <w:pPr>
        <w:jc w:val="left"/>
      </w:pPr>
    </w:p>
    <w:p w:rsidR="00127A7C" w:rsidRDefault="00127A7C" w:rsidP="002A25C4">
      <w:pPr>
        <w:jc w:val="left"/>
      </w:pPr>
    </w:p>
    <w:p w:rsidR="00127A7C" w:rsidRDefault="00127A7C" w:rsidP="002A25C4">
      <w:pPr>
        <w:jc w:val="left"/>
      </w:pPr>
    </w:p>
    <w:p w:rsidR="00127A7C" w:rsidRDefault="00127A7C" w:rsidP="002A25C4">
      <w:pPr>
        <w:jc w:val="left"/>
      </w:pPr>
    </w:p>
    <w:p w:rsidR="00127A7C" w:rsidRDefault="00127A7C" w:rsidP="002A25C4">
      <w:pPr>
        <w:jc w:val="left"/>
      </w:pPr>
    </w:p>
    <w:p w:rsidR="00127A7C" w:rsidRDefault="00127A7C" w:rsidP="002A25C4">
      <w:pPr>
        <w:jc w:val="left"/>
      </w:pPr>
    </w:p>
    <w:p w:rsidR="00127A7C" w:rsidRDefault="00127A7C" w:rsidP="002A25C4">
      <w:pPr>
        <w:jc w:val="left"/>
      </w:pPr>
    </w:p>
    <w:p w:rsidR="00127A7C" w:rsidRDefault="00127A7C" w:rsidP="002A25C4">
      <w:pPr>
        <w:jc w:val="left"/>
      </w:pPr>
    </w:p>
    <w:p w:rsidR="00127A7C" w:rsidRDefault="00127A7C" w:rsidP="002A25C4">
      <w:pPr>
        <w:jc w:val="left"/>
      </w:pPr>
    </w:p>
    <w:p w:rsidR="00127A7C" w:rsidRDefault="00127A7C" w:rsidP="002A25C4">
      <w:pPr>
        <w:jc w:val="left"/>
      </w:pPr>
    </w:p>
    <w:p w:rsidR="00506325" w:rsidRPr="00127A7C" w:rsidRDefault="00F0485D" w:rsidP="00F0485D">
      <w:pPr>
        <w:jc w:val="center"/>
        <w:rPr>
          <w:sz w:val="32"/>
          <w:szCs w:val="32"/>
        </w:rPr>
      </w:pPr>
      <w:r w:rsidRPr="00127A7C">
        <w:rPr>
          <w:rFonts w:hint="eastAsia"/>
          <w:sz w:val="32"/>
          <w:szCs w:val="32"/>
        </w:rPr>
        <w:lastRenderedPageBreak/>
        <w:t>学院</w:t>
      </w:r>
      <w:r w:rsidR="00E15159">
        <w:rPr>
          <w:rFonts w:hint="eastAsia"/>
          <w:sz w:val="32"/>
          <w:szCs w:val="32"/>
        </w:rPr>
        <w:t>专家</w:t>
      </w:r>
      <w:r w:rsidRPr="00127A7C">
        <w:rPr>
          <w:rFonts w:hint="eastAsia"/>
          <w:sz w:val="32"/>
          <w:szCs w:val="32"/>
        </w:rPr>
        <w:t>中期检查操作流程</w:t>
      </w:r>
    </w:p>
    <w:p w:rsidR="00F0485D" w:rsidRPr="00127A7C" w:rsidRDefault="00F0485D" w:rsidP="00F0485D">
      <w:pPr>
        <w:jc w:val="left"/>
        <w:rPr>
          <w:sz w:val="24"/>
        </w:rPr>
      </w:pPr>
      <w:r w:rsidRPr="00127A7C">
        <w:rPr>
          <w:rFonts w:hint="eastAsia"/>
          <w:sz w:val="24"/>
        </w:rPr>
        <w:t>1</w:t>
      </w:r>
      <w:r w:rsidR="00127A7C">
        <w:rPr>
          <w:rFonts w:hint="eastAsia"/>
          <w:sz w:val="24"/>
        </w:rPr>
        <w:t>、</w:t>
      </w:r>
      <w:r w:rsidR="0023790E">
        <w:rPr>
          <w:rFonts w:hint="eastAsia"/>
          <w:sz w:val="24"/>
        </w:rPr>
        <w:t>各专家</w:t>
      </w:r>
      <w:r w:rsidR="00320646" w:rsidRPr="00127A7C">
        <w:rPr>
          <w:rFonts w:hint="eastAsia"/>
          <w:sz w:val="24"/>
        </w:rPr>
        <w:t>以</w:t>
      </w:r>
      <w:r w:rsidRPr="00127A7C">
        <w:rPr>
          <w:rFonts w:hint="eastAsia"/>
          <w:sz w:val="24"/>
        </w:rPr>
        <w:t>学院管理员（学院教学秘书）角色登录“南京特殊教育师范学院大学生创新训练智能管理系统”（网址：</w:t>
      </w:r>
      <w:hyperlink r:id="rId12" w:history="1">
        <w:r w:rsidRPr="00127A7C">
          <w:rPr>
            <w:rStyle w:val="a6"/>
            <w:rFonts w:hint="eastAsia"/>
            <w:sz w:val="24"/>
          </w:rPr>
          <w:t>http://222.192.176.52/cxxl/</w:t>
        </w:r>
      </w:hyperlink>
      <w:r w:rsidRPr="00127A7C">
        <w:rPr>
          <w:rFonts w:hint="eastAsia"/>
          <w:sz w:val="24"/>
        </w:rPr>
        <w:t>）</w:t>
      </w:r>
      <w:r w:rsidR="00320646" w:rsidRPr="00127A7C">
        <w:rPr>
          <w:rFonts w:hint="eastAsia"/>
          <w:sz w:val="24"/>
        </w:rPr>
        <w:t>，账号和密码已告知各学院负责老师。</w:t>
      </w:r>
    </w:p>
    <w:p w:rsidR="00127A7C" w:rsidRDefault="00127A7C" w:rsidP="00F0485D">
      <w:pPr>
        <w:jc w:val="left"/>
        <w:rPr>
          <w:sz w:val="24"/>
        </w:rPr>
      </w:pPr>
    </w:p>
    <w:p w:rsidR="00F0485D" w:rsidRPr="00127A7C" w:rsidRDefault="00F0485D" w:rsidP="00F0485D">
      <w:pPr>
        <w:jc w:val="left"/>
        <w:rPr>
          <w:sz w:val="24"/>
        </w:rPr>
      </w:pPr>
      <w:r w:rsidRPr="00127A7C">
        <w:rPr>
          <w:rFonts w:hint="eastAsia"/>
          <w:sz w:val="24"/>
        </w:rPr>
        <w:t>2</w:t>
      </w:r>
      <w:r w:rsidR="00127A7C">
        <w:rPr>
          <w:rFonts w:hint="eastAsia"/>
          <w:sz w:val="24"/>
        </w:rPr>
        <w:t>、</w:t>
      </w:r>
      <w:r w:rsidRPr="00127A7C">
        <w:rPr>
          <w:rFonts w:hint="eastAsia"/>
          <w:sz w:val="24"/>
        </w:rPr>
        <w:t>检查第一次季度报告：</w:t>
      </w:r>
    </w:p>
    <w:p w:rsidR="00F0485D" w:rsidRPr="00127A7C" w:rsidRDefault="00F0485D" w:rsidP="00F0485D">
      <w:pPr>
        <w:jc w:val="left"/>
        <w:rPr>
          <w:sz w:val="24"/>
        </w:rPr>
      </w:pPr>
      <w:r w:rsidRPr="00127A7C">
        <w:rPr>
          <w:rFonts w:hint="eastAsia"/>
          <w:sz w:val="24"/>
        </w:rPr>
        <w:t>点击“表格输出”</w:t>
      </w:r>
      <w:r w:rsidR="00320646" w:rsidRPr="00127A7C">
        <w:rPr>
          <w:rFonts w:hint="eastAsia"/>
          <w:sz w:val="24"/>
        </w:rPr>
        <w:t>——</w:t>
      </w:r>
      <w:r w:rsidRPr="00127A7C">
        <w:rPr>
          <w:rFonts w:hint="eastAsia"/>
          <w:sz w:val="24"/>
        </w:rPr>
        <w:t>“季度报告次数”，</w:t>
      </w:r>
      <w:r w:rsidR="00320646" w:rsidRPr="00127A7C">
        <w:rPr>
          <w:rFonts w:hint="eastAsia"/>
          <w:sz w:val="24"/>
        </w:rPr>
        <w:t>依次</w:t>
      </w:r>
      <w:r w:rsidRPr="00127A7C">
        <w:rPr>
          <w:rFonts w:hint="eastAsia"/>
          <w:sz w:val="24"/>
        </w:rPr>
        <w:t>可查看该项目的季度报告。</w:t>
      </w:r>
      <w:r w:rsidR="00320646" w:rsidRPr="00127A7C">
        <w:rPr>
          <w:rFonts w:hint="eastAsia"/>
          <w:sz w:val="24"/>
        </w:rPr>
        <w:t>如图</w:t>
      </w:r>
      <w:r w:rsidR="00127A7C">
        <w:rPr>
          <w:rFonts w:hint="eastAsia"/>
          <w:sz w:val="24"/>
        </w:rPr>
        <w:t>4</w:t>
      </w:r>
      <w:r w:rsidR="00320646" w:rsidRPr="00127A7C">
        <w:rPr>
          <w:rFonts w:hint="eastAsia"/>
          <w:sz w:val="24"/>
        </w:rPr>
        <w:t>所示：</w:t>
      </w:r>
    </w:p>
    <w:p w:rsidR="00320646" w:rsidRPr="00127A7C" w:rsidRDefault="00320646" w:rsidP="00F0485D">
      <w:pPr>
        <w:jc w:val="left"/>
        <w:rPr>
          <w:sz w:val="24"/>
        </w:rPr>
      </w:pPr>
      <w:r w:rsidRPr="00127A7C">
        <w:rPr>
          <w:rFonts w:hint="eastAsia"/>
          <w:noProof/>
          <w:sz w:val="24"/>
        </w:rPr>
        <w:drawing>
          <wp:inline distT="0" distB="0" distL="0" distR="0" wp14:anchorId="72BCB443" wp14:editId="4C5C749C">
            <wp:extent cx="5274310" cy="29375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5D" w:rsidRPr="00127A7C" w:rsidRDefault="00320646" w:rsidP="00320646">
      <w:pPr>
        <w:jc w:val="center"/>
        <w:rPr>
          <w:sz w:val="24"/>
        </w:rPr>
      </w:pPr>
      <w:r w:rsidRPr="00127A7C">
        <w:rPr>
          <w:rFonts w:hint="eastAsia"/>
          <w:sz w:val="24"/>
        </w:rPr>
        <w:t>图</w:t>
      </w:r>
      <w:r w:rsidR="00127A7C">
        <w:rPr>
          <w:rFonts w:hint="eastAsia"/>
          <w:sz w:val="24"/>
        </w:rPr>
        <w:t>4</w:t>
      </w:r>
    </w:p>
    <w:p w:rsidR="00320646" w:rsidRPr="00127A7C" w:rsidRDefault="00127A7C" w:rsidP="00F0485D">
      <w:pPr>
        <w:jc w:val="left"/>
        <w:rPr>
          <w:sz w:val="24"/>
        </w:rPr>
      </w:pPr>
      <w:r>
        <w:rPr>
          <w:rFonts w:hint="eastAsia"/>
          <w:sz w:val="24"/>
        </w:rPr>
        <w:t>注：指导</w:t>
      </w:r>
      <w:r w:rsidR="00693E5F">
        <w:rPr>
          <w:rFonts w:hint="eastAsia"/>
          <w:sz w:val="24"/>
        </w:rPr>
        <w:t>教</w:t>
      </w:r>
      <w:r>
        <w:rPr>
          <w:rFonts w:hint="eastAsia"/>
          <w:sz w:val="24"/>
        </w:rPr>
        <w:t>师需提前完成季度报告的审核</w:t>
      </w:r>
      <w:r w:rsidR="00320646" w:rsidRPr="00127A7C">
        <w:rPr>
          <w:rFonts w:hint="eastAsia"/>
          <w:sz w:val="24"/>
        </w:rPr>
        <w:t>。</w:t>
      </w:r>
    </w:p>
    <w:p w:rsidR="00127A7C" w:rsidRDefault="00127A7C" w:rsidP="00F0485D">
      <w:pPr>
        <w:jc w:val="left"/>
        <w:rPr>
          <w:sz w:val="24"/>
        </w:rPr>
      </w:pPr>
    </w:p>
    <w:p w:rsidR="00320646" w:rsidRPr="00127A7C" w:rsidRDefault="00320646" w:rsidP="00F0485D">
      <w:pPr>
        <w:jc w:val="left"/>
        <w:rPr>
          <w:sz w:val="24"/>
        </w:rPr>
      </w:pPr>
      <w:r w:rsidRPr="00127A7C">
        <w:rPr>
          <w:rFonts w:hint="eastAsia"/>
          <w:sz w:val="24"/>
        </w:rPr>
        <w:t>3</w:t>
      </w:r>
      <w:r w:rsidR="00127A7C">
        <w:rPr>
          <w:rFonts w:hint="eastAsia"/>
          <w:sz w:val="24"/>
        </w:rPr>
        <w:t>、</w:t>
      </w:r>
      <w:r w:rsidRPr="00127A7C">
        <w:rPr>
          <w:rFonts w:hint="eastAsia"/>
          <w:sz w:val="24"/>
        </w:rPr>
        <w:t>审核中期检查报告</w:t>
      </w:r>
    </w:p>
    <w:p w:rsidR="00320646" w:rsidRPr="00127A7C" w:rsidRDefault="00320646" w:rsidP="00F0485D">
      <w:pPr>
        <w:jc w:val="left"/>
        <w:rPr>
          <w:sz w:val="24"/>
        </w:rPr>
      </w:pPr>
      <w:r w:rsidRPr="00127A7C">
        <w:rPr>
          <w:rFonts w:hint="eastAsia"/>
          <w:sz w:val="24"/>
        </w:rPr>
        <w:t>点击“审核中期检查”</w:t>
      </w:r>
      <w:r w:rsidR="00693E5F">
        <w:rPr>
          <w:rFonts w:hint="eastAsia"/>
          <w:sz w:val="24"/>
        </w:rPr>
        <w:t>——“查看”</w:t>
      </w:r>
      <w:r w:rsidRPr="00127A7C">
        <w:rPr>
          <w:rFonts w:hint="eastAsia"/>
          <w:sz w:val="24"/>
        </w:rPr>
        <w:t>，依次</w:t>
      </w:r>
      <w:r w:rsidR="00693E5F">
        <w:rPr>
          <w:rFonts w:hint="eastAsia"/>
          <w:sz w:val="24"/>
        </w:rPr>
        <w:t>查看</w:t>
      </w:r>
      <w:r w:rsidRPr="00127A7C">
        <w:rPr>
          <w:rFonts w:hint="eastAsia"/>
          <w:sz w:val="24"/>
        </w:rPr>
        <w:t>各项目。如图</w:t>
      </w:r>
      <w:r w:rsidR="00127A7C">
        <w:rPr>
          <w:rFonts w:hint="eastAsia"/>
          <w:sz w:val="24"/>
        </w:rPr>
        <w:t>5</w:t>
      </w:r>
      <w:r w:rsidRPr="00127A7C">
        <w:rPr>
          <w:rFonts w:hint="eastAsia"/>
          <w:sz w:val="24"/>
        </w:rPr>
        <w:t>所示：</w:t>
      </w:r>
    </w:p>
    <w:p w:rsidR="00320646" w:rsidRPr="00127A7C" w:rsidRDefault="00320646" w:rsidP="00F0485D">
      <w:pPr>
        <w:jc w:val="left"/>
        <w:rPr>
          <w:sz w:val="24"/>
        </w:rPr>
      </w:pPr>
      <w:r w:rsidRPr="00127A7C">
        <w:rPr>
          <w:noProof/>
          <w:sz w:val="24"/>
        </w:rPr>
        <w:drawing>
          <wp:inline distT="0" distB="0" distL="0" distR="0" wp14:anchorId="11F271B2" wp14:editId="1D007828">
            <wp:extent cx="5274310" cy="1536287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20646" w:rsidRPr="00127A7C" w:rsidRDefault="00320646" w:rsidP="00320646">
      <w:pPr>
        <w:jc w:val="center"/>
        <w:rPr>
          <w:sz w:val="24"/>
        </w:rPr>
      </w:pPr>
      <w:r w:rsidRPr="00127A7C">
        <w:rPr>
          <w:rFonts w:hint="eastAsia"/>
          <w:sz w:val="24"/>
        </w:rPr>
        <w:t>图</w:t>
      </w:r>
      <w:r w:rsidR="00127A7C">
        <w:rPr>
          <w:rFonts w:hint="eastAsia"/>
          <w:sz w:val="24"/>
        </w:rPr>
        <w:t>5</w:t>
      </w:r>
    </w:p>
    <w:p w:rsidR="00320646" w:rsidRPr="00127A7C" w:rsidRDefault="00320646" w:rsidP="00320646">
      <w:pPr>
        <w:jc w:val="left"/>
        <w:rPr>
          <w:sz w:val="24"/>
        </w:rPr>
      </w:pPr>
      <w:r w:rsidRPr="00127A7C">
        <w:rPr>
          <w:rFonts w:hint="eastAsia"/>
          <w:sz w:val="24"/>
        </w:rPr>
        <w:t>注：</w:t>
      </w:r>
      <w:r w:rsidR="00127A7C" w:rsidRPr="00127A7C">
        <w:rPr>
          <w:rFonts w:hint="eastAsia"/>
          <w:sz w:val="24"/>
        </w:rPr>
        <w:t>指导老师需提前完成</w:t>
      </w:r>
      <w:r w:rsidR="00127A7C">
        <w:rPr>
          <w:rFonts w:hint="eastAsia"/>
          <w:sz w:val="24"/>
        </w:rPr>
        <w:t>中期检查</w:t>
      </w:r>
      <w:r w:rsidR="00127A7C" w:rsidRPr="00127A7C">
        <w:rPr>
          <w:rFonts w:hint="eastAsia"/>
          <w:sz w:val="24"/>
        </w:rPr>
        <w:t>报告的审核</w:t>
      </w:r>
      <w:r w:rsidR="00E15159">
        <w:rPr>
          <w:rFonts w:hint="eastAsia"/>
          <w:sz w:val="24"/>
        </w:rPr>
        <w:t>；学院专家分别点击“查看”可检查报告</w:t>
      </w:r>
      <w:r w:rsidR="00693E5F">
        <w:rPr>
          <w:rFonts w:hint="eastAsia"/>
          <w:sz w:val="24"/>
        </w:rPr>
        <w:t>的内容</w:t>
      </w:r>
      <w:r w:rsidR="00E15159">
        <w:rPr>
          <w:rFonts w:hint="eastAsia"/>
          <w:sz w:val="24"/>
        </w:rPr>
        <w:t>，</w:t>
      </w:r>
      <w:r w:rsidR="00693E5F">
        <w:rPr>
          <w:rFonts w:hint="eastAsia"/>
          <w:sz w:val="24"/>
        </w:rPr>
        <w:t>将检查结果告知学院，</w:t>
      </w:r>
      <w:r w:rsidR="00E15159">
        <w:rPr>
          <w:rFonts w:hint="eastAsia"/>
          <w:sz w:val="24"/>
        </w:rPr>
        <w:t>最后由学院管理员</w:t>
      </w:r>
      <w:r w:rsidR="00693E5F">
        <w:rPr>
          <w:rFonts w:hint="eastAsia"/>
          <w:sz w:val="24"/>
        </w:rPr>
        <w:t>在系统上</w:t>
      </w:r>
      <w:r w:rsidR="00E15159">
        <w:rPr>
          <w:rFonts w:hint="eastAsia"/>
          <w:sz w:val="24"/>
        </w:rPr>
        <w:t>完成审核。</w:t>
      </w:r>
      <w:bookmarkStart w:id="0" w:name="_GoBack"/>
      <w:bookmarkEnd w:id="0"/>
    </w:p>
    <w:sectPr w:rsidR="00320646" w:rsidRPr="00127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65" w:rsidRDefault="00393A65" w:rsidP="00F0485D">
      <w:r>
        <w:separator/>
      </w:r>
    </w:p>
  </w:endnote>
  <w:endnote w:type="continuationSeparator" w:id="0">
    <w:p w:rsidR="00393A65" w:rsidRDefault="00393A65" w:rsidP="00F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65" w:rsidRDefault="00393A65" w:rsidP="00F0485D">
      <w:r>
        <w:separator/>
      </w:r>
    </w:p>
  </w:footnote>
  <w:footnote w:type="continuationSeparator" w:id="0">
    <w:p w:rsidR="00393A65" w:rsidRDefault="00393A65" w:rsidP="00F0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5726"/>
    <w:multiLevelType w:val="hybridMultilevel"/>
    <w:tmpl w:val="39F4C446"/>
    <w:lvl w:ilvl="0" w:tplc="738E67D8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96"/>
    <w:rsid w:val="00127A7C"/>
    <w:rsid w:val="0023790E"/>
    <w:rsid w:val="002A25C4"/>
    <w:rsid w:val="00320646"/>
    <w:rsid w:val="00393A65"/>
    <w:rsid w:val="00506325"/>
    <w:rsid w:val="0066098D"/>
    <w:rsid w:val="00693E5F"/>
    <w:rsid w:val="006D3684"/>
    <w:rsid w:val="00904F96"/>
    <w:rsid w:val="009A7BD1"/>
    <w:rsid w:val="00A872AF"/>
    <w:rsid w:val="00B15DA9"/>
    <w:rsid w:val="00DB4046"/>
    <w:rsid w:val="00E15159"/>
    <w:rsid w:val="00F0485D"/>
    <w:rsid w:val="00F5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85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85D"/>
    <w:rPr>
      <w:kern w:val="2"/>
      <w:sz w:val="18"/>
      <w:szCs w:val="18"/>
    </w:rPr>
  </w:style>
  <w:style w:type="paragraph" w:styleId="a5">
    <w:name w:val="List Paragraph"/>
    <w:basedOn w:val="a"/>
    <w:uiPriority w:val="34"/>
    <w:rsid w:val="00F0485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0485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206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06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85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85D"/>
    <w:rPr>
      <w:kern w:val="2"/>
      <w:sz w:val="18"/>
      <w:szCs w:val="18"/>
    </w:rPr>
  </w:style>
  <w:style w:type="paragraph" w:styleId="a5">
    <w:name w:val="List Paragraph"/>
    <w:basedOn w:val="a"/>
    <w:uiPriority w:val="34"/>
    <w:rsid w:val="00F0485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0485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206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06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2.192.176.52/cxxl/" TargetMode="External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222.192.176.52/cxx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</Words>
  <Characters>536</Characters>
  <Application>Microsoft Office Word</Application>
  <DocSecurity>0</DocSecurity>
  <Lines>4</Lines>
  <Paragraphs>1</Paragraphs>
  <ScaleCrop>false</ScaleCrop>
  <Company>MS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15</cp:revision>
  <dcterms:created xsi:type="dcterms:W3CDTF">2017-11-22T01:25:00Z</dcterms:created>
  <dcterms:modified xsi:type="dcterms:W3CDTF">2017-11-23T02:04:00Z</dcterms:modified>
</cp:coreProperties>
</file>