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CE11">
      <w:pPr>
        <w:pStyle w:val="5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bookmarkStart w:id="0" w:name="_Hlk97498759"/>
      <w:r>
        <w:rPr>
          <w:rFonts w:eastAsia="黑体"/>
          <w:color w:val="000000"/>
          <w:sz w:val="32"/>
          <w:szCs w:val="32"/>
        </w:rPr>
        <w:t xml:space="preserve">附件1 </w:t>
      </w:r>
    </w:p>
    <w:p w14:paraId="5666A61B">
      <w:pPr>
        <w:spacing w:line="560" w:lineRule="exact"/>
        <w:jc w:val="center"/>
        <w:rPr>
          <w:rFonts w:eastAsia="黑体"/>
          <w:b/>
          <w:w w:val="90"/>
          <w:sz w:val="44"/>
          <w:szCs w:val="44"/>
        </w:rPr>
      </w:pPr>
    </w:p>
    <w:p w14:paraId="2B77C27C">
      <w:pPr>
        <w:jc w:val="center"/>
        <w:rPr>
          <w:rFonts w:hint="eastAsia" w:eastAsia="方正小标宋简体"/>
          <w:sz w:val="48"/>
          <w:szCs w:val="48"/>
          <w:lang w:val="en-US" w:eastAsia="zh-CN"/>
        </w:rPr>
      </w:pPr>
      <w:r>
        <w:rPr>
          <w:rFonts w:hint="eastAsia" w:eastAsia="方正小标宋简体"/>
          <w:sz w:val="48"/>
          <w:szCs w:val="48"/>
          <w:lang w:val="en-US" w:eastAsia="zh-CN"/>
        </w:rPr>
        <w:t>校级</w:t>
      </w:r>
      <w:r>
        <w:rPr>
          <w:rFonts w:eastAsia="方正小标宋简体"/>
          <w:sz w:val="48"/>
          <w:szCs w:val="48"/>
        </w:rPr>
        <w:t>产教融合基地</w:t>
      </w:r>
      <w:r>
        <w:rPr>
          <w:rFonts w:hint="eastAsia" w:eastAsia="方正小标宋简体"/>
          <w:sz w:val="48"/>
          <w:szCs w:val="48"/>
          <w:lang w:val="en-US" w:eastAsia="zh-CN"/>
        </w:rPr>
        <w:t>建设点</w:t>
      </w:r>
    </w:p>
    <w:p w14:paraId="1BED2835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 xml:space="preserve">申报书 </w:t>
      </w:r>
    </w:p>
    <w:p w14:paraId="573526BE">
      <w:pPr>
        <w:jc w:val="center"/>
        <w:rPr>
          <w:rFonts w:eastAsia="仿宋_GB2312"/>
          <w:bCs/>
          <w:sz w:val="28"/>
        </w:rPr>
      </w:pPr>
    </w:p>
    <w:tbl>
      <w:tblPr>
        <w:tblStyle w:val="11"/>
        <w:tblpPr w:leftFromText="180" w:rightFromText="180" w:vertAnchor="text" w:horzAnchor="margin" w:tblpXSpec="center" w:tblpY="66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3969"/>
      </w:tblGrid>
      <w:tr w14:paraId="3732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38D7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eastAsia="楷体_GB2312"/>
                <w:b/>
                <w:bCs/>
                <w:sz w:val="30"/>
                <w:szCs w:val="30"/>
                <w:lang w:val="en-US" w:eastAsia="zh-CN"/>
              </w:rPr>
              <w:t>学院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名称：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D76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（盖章）</w:t>
            </w:r>
          </w:p>
        </w:tc>
      </w:tr>
      <w:tr w14:paraId="2AA5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E8B1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合作单位：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3E0F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（盖章）</w:t>
            </w:r>
          </w:p>
        </w:tc>
      </w:tr>
      <w:tr w14:paraId="27C8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1F78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基地名称：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8B04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50C5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2A14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面向专业：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36F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（限填3个）</w:t>
            </w:r>
          </w:p>
        </w:tc>
      </w:tr>
      <w:tr w14:paraId="5CCA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9670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基地负责人（</w:t>
            </w:r>
            <w:r>
              <w:rPr>
                <w:rFonts w:hint="eastAsia" w:eastAsia="楷体_GB2312"/>
                <w:b/>
                <w:bCs/>
                <w:sz w:val="30"/>
                <w:szCs w:val="30"/>
                <w:lang w:val="en-US" w:eastAsia="zh-CN"/>
              </w:rPr>
              <w:t>校内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）：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27C6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1295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8F12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基地负责人（</w:t>
            </w:r>
            <w:r>
              <w:rPr>
                <w:rFonts w:hint="eastAsia" w:eastAsia="楷体_GB2312"/>
                <w:b/>
                <w:bCs/>
                <w:sz w:val="30"/>
                <w:szCs w:val="30"/>
                <w:lang w:val="en-US" w:eastAsia="zh-CN"/>
              </w:rPr>
              <w:t>校外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）：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7449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542A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62B2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E917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1E5FA5F0">
      <w:pPr>
        <w:spacing w:line="560" w:lineRule="exact"/>
        <w:ind w:firstLine="1120" w:firstLineChars="400"/>
        <w:rPr>
          <w:rFonts w:eastAsia="黑体"/>
          <w:sz w:val="28"/>
        </w:rPr>
      </w:pPr>
    </w:p>
    <w:p w14:paraId="7638D4AD">
      <w:pPr>
        <w:spacing w:line="560" w:lineRule="exact"/>
        <w:rPr>
          <w:rFonts w:eastAsia="黑体"/>
          <w:sz w:val="28"/>
        </w:rPr>
      </w:pPr>
    </w:p>
    <w:p w14:paraId="5FA48D3D">
      <w:pPr>
        <w:spacing w:line="560" w:lineRule="exact"/>
        <w:rPr>
          <w:rFonts w:eastAsia="黑体"/>
          <w:sz w:val="28"/>
        </w:rPr>
      </w:pPr>
    </w:p>
    <w:p w14:paraId="31A3609E">
      <w:pPr>
        <w:spacing w:line="560" w:lineRule="exact"/>
        <w:rPr>
          <w:rFonts w:eastAsia="黑体"/>
          <w:sz w:val="28"/>
        </w:rPr>
      </w:pPr>
    </w:p>
    <w:p w14:paraId="57544707">
      <w:pPr>
        <w:spacing w:line="560" w:lineRule="exact"/>
        <w:rPr>
          <w:rFonts w:eastAsia="黑体"/>
          <w:sz w:val="28"/>
        </w:rPr>
      </w:pPr>
    </w:p>
    <w:p w14:paraId="40829775">
      <w:pPr>
        <w:spacing w:line="560" w:lineRule="exact"/>
        <w:rPr>
          <w:rFonts w:eastAsia="黑体"/>
          <w:sz w:val="28"/>
        </w:rPr>
      </w:pPr>
    </w:p>
    <w:p w14:paraId="0BE3397A">
      <w:pPr>
        <w:spacing w:line="560" w:lineRule="exact"/>
        <w:jc w:val="center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  <w:lang w:val="en-US" w:eastAsia="zh-CN"/>
        </w:rPr>
        <w:t>教务处</w:t>
      </w:r>
      <w:r>
        <w:rPr>
          <w:rFonts w:eastAsia="黑体"/>
          <w:bCs/>
          <w:sz w:val="32"/>
        </w:rPr>
        <w:t xml:space="preserve"> 制</w:t>
      </w:r>
    </w:p>
    <w:p w14:paraId="3935594C">
      <w:pPr>
        <w:spacing w:line="560" w:lineRule="exact"/>
        <w:jc w:val="center"/>
        <w:rPr>
          <w:rFonts w:eastAsia="黑体"/>
          <w:bCs/>
          <w:sz w:val="32"/>
        </w:rPr>
        <w:sectPr>
          <w:footerReference r:id="rId3" w:type="default"/>
          <w:footerReference r:id="rId4" w:type="even"/>
          <w:pgSz w:w="11906" w:h="16838"/>
          <w:pgMar w:top="1984" w:right="1531" w:bottom="1587" w:left="1531" w:header="851" w:footer="992" w:gutter="0"/>
          <w:cols w:space="720" w:num="1"/>
          <w:titlePg/>
          <w:docGrid w:type="lines" w:linePitch="312" w:charSpace="0"/>
        </w:sectPr>
      </w:pPr>
      <w:r>
        <w:rPr>
          <w:rFonts w:eastAsia="黑体"/>
          <w:bCs/>
          <w:sz w:val="32"/>
        </w:rPr>
        <w:t>202</w:t>
      </w:r>
      <w:r>
        <w:rPr>
          <w:rFonts w:hint="eastAsia" w:eastAsia="黑体"/>
          <w:bCs/>
          <w:sz w:val="32"/>
          <w:lang w:val="en-US" w:eastAsia="zh-CN"/>
        </w:rPr>
        <w:t>5</w:t>
      </w:r>
      <w:r>
        <w:rPr>
          <w:rFonts w:eastAsia="黑体"/>
          <w:bCs/>
          <w:sz w:val="32"/>
        </w:rPr>
        <w:t>年</w:t>
      </w:r>
      <w:r>
        <w:rPr>
          <w:rFonts w:hint="eastAsia" w:eastAsia="黑体"/>
          <w:bCs/>
          <w:sz w:val="32"/>
          <w:lang w:val="en-US" w:eastAsia="zh-CN"/>
        </w:rPr>
        <w:t>11</w:t>
      </w:r>
      <w:r>
        <w:rPr>
          <w:rFonts w:eastAsia="黑体"/>
          <w:bCs/>
          <w:sz w:val="32"/>
        </w:rPr>
        <w:t>月</w:t>
      </w:r>
    </w:p>
    <w:p w14:paraId="63C5BEE0">
      <w:pPr>
        <w:spacing w:line="560" w:lineRule="exact"/>
        <w:jc w:val="center"/>
        <w:rPr>
          <w:rFonts w:eastAsia="黑体"/>
          <w:bCs/>
          <w:sz w:val="32"/>
        </w:rPr>
      </w:pPr>
    </w:p>
    <w:p w14:paraId="23430556">
      <w:pPr>
        <w:spacing w:line="4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2DEC42EC">
      <w:pPr>
        <w:spacing w:line="460" w:lineRule="exact"/>
        <w:rPr>
          <w:color w:val="000000"/>
          <w:sz w:val="30"/>
        </w:rPr>
      </w:pPr>
    </w:p>
    <w:p w14:paraId="1DEB1D29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一、请逐项认真填写，空缺项填“无”。</w:t>
      </w:r>
    </w:p>
    <w:p w14:paraId="688B8BD4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二、申报内容</w:t>
      </w:r>
      <w:r>
        <w:rPr>
          <w:rFonts w:hint="eastAsia" w:eastAsia="仿宋_GB2312"/>
          <w:sz w:val="30"/>
          <w:szCs w:val="30"/>
        </w:rPr>
        <w:t>须</w:t>
      </w:r>
      <w:r>
        <w:rPr>
          <w:rFonts w:eastAsia="仿宋_GB2312"/>
          <w:sz w:val="30"/>
          <w:szCs w:val="30"/>
        </w:rPr>
        <w:t>实事求是、真实可靠，文字表达严谨规范、简明扼要。</w:t>
      </w:r>
    </w:p>
    <w:p w14:paraId="6BE17890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三、表中各项内容用“小四”号仿宋字体填写，单倍行距；签名处应使用黑色钢笔或签字笔；表格栏高不足处可自行增加，排版务求整洁清晰、页码连贯。</w:t>
      </w:r>
    </w:p>
    <w:p w14:paraId="7D60A3B5">
      <w:pPr>
        <w:spacing w:line="560" w:lineRule="exact"/>
        <w:ind w:firstLine="600" w:firstLineChars="200"/>
        <w:rPr>
          <w:color w:val="000000"/>
          <w:sz w:val="28"/>
        </w:rPr>
      </w:pPr>
      <w:r>
        <w:rPr>
          <w:rFonts w:eastAsia="仿宋_GB2312"/>
          <w:sz w:val="30"/>
          <w:szCs w:val="30"/>
        </w:rPr>
        <w:t>四、申报书与所有附件材料用A4纸双面打印并装订成册。</w:t>
      </w:r>
    </w:p>
    <w:p w14:paraId="18A83518">
      <w:pPr>
        <w:pStyle w:val="5"/>
        <w:spacing w:line="460" w:lineRule="exact"/>
        <w:ind w:firstLine="840"/>
        <w:rPr>
          <w:color w:val="000000"/>
          <w:sz w:val="28"/>
        </w:rPr>
      </w:pPr>
    </w:p>
    <w:p w14:paraId="706EDEF3">
      <w:pPr>
        <w:pStyle w:val="5"/>
        <w:spacing w:line="460" w:lineRule="exact"/>
        <w:ind w:firstLine="840"/>
        <w:rPr>
          <w:color w:val="000000"/>
          <w:sz w:val="28"/>
        </w:rPr>
      </w:pPr>
    </w:p>
    <w:p w14:paraId="1B2A6852">
      <w:pPr>
        <w:pStyle w:val="5"/>
        <w:spacing w:line="460" w:lineRule="exact"/>
        <w:ind w:firstLine="840"/>
        <w:rPr>
          <w:color w:val="000000"/>
          <w:sz w:val="28"/>
        </w:rPr>
      </w:pPr>
    </w:p>
    <w:p w14:paraId="3C8138FD">
      <w:pPr>
        <w:pStyle w:val="5"/>
        <w:spacing w:line="460" w:lineRule="exact"/>
        <w:ind w:firstLine="0" w:firstLineChars="0"/>
        <w:rPr>
          <w:color w:val="000000"/>
          <w:sz w:val="28"/>
        </w:rPr>
        <w:sectPr>
          <w:pgSz w:w="11906" w:h="16838"/>
          <w:pgMar w:top="1984" w:right="1531" w:bottom="1587" w:left="1531" w:header="851" w:footer="992" w:gutter="0"/>
          <w:cols w:space="720" w:num="1"/>
          <w:docGrid w:type="lines" w:linePitch="312" w:charSpace="0"/>
        </w:sectPr>
      </w:pPr>
    </w:p>
    <w:p w14:paraId="2077DA0C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基地简况</w:t>
      </w:r>
    </w:p>
    <w:tbl>
      <w:tblPr>
        <w:tblStyle w:val="11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965"/>
        <w:gridCol w:w="686"/>
        <w:gridCol w:w="737"/>
        <w:gridCol w:w="2820"/>
        <w:gridCol w:w="2940"/>
      </w:tblGrid>
      <w:tr w14:paraId="33C1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41E6293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  <w:p w14:paraId="66AED48A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基地情况</w:t>
            </w:r>
          </w:p>
          <w:p w14:paraId="3D710A7B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22C10A8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基地名称</w:t>
            </w:r>
          </w:p>
        </w:tc>
        <w:tc>
          <w:tcPr>
            <w:tcW w:w="6497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B915B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8A6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B6FBC20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52D000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计划</w:t>
            </w:r>
            <w:r>
              <w:rPr>
                <w:rFonts w:eastAsia="仿宋_GB2312"/>
                <w:sz w:val="24"/>
                <w:szCs w:val="24"/>
              </w:rPr>
              <w:t>建立时间</w:t>
            </w:r>
          </w:p>
        </w:tc>
        <w:tc>
          <w:tcPr>
            <w:tcW w:w="355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5AB5FB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计划</w:t>
            </w:r>
            <w:r>
              <w:rPr>
                <w:rFonts w:eastAsia="仿宋_GB2312"/>
                <w:sz w:val="24"/>
                <w:szCs w:val="24"/>
              </w:rPr>
              <w:t>合作年限</w:t>
            </w:r>
          </w:p>
        </w:tc>
        <w:tc>
          <w:tcPr>
            <w:tcW w:w="29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C468FE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近三年基地建设</w:t>
            </w:r>
          </w:p>
          <w:p w14:paraId="03706DB5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计划性</w:t>
            </w:r>
            <w:r>
              <w:rPr>
                <w:rFonts w:hint="eastAsia" w:eastAsia="仿宋_GB2312"/>
                <w:sz w:val="24"/>
                <w:szCs w:val="24"/>
              </w:rPr>
              <w:t>投入（万元）</w:t>
            </w:r>
          </w:p>
        </w:tc>
      </w:tr>
      <w:tr w14:paraId="629D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6C6A15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A9A91AF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BD229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8888AD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F91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670261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合作单位情况</w:t>
            </w: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0FC8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576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ACB9AF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DE3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5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7F7167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73CE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单位性质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819F0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注册资金（万元）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9E3A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企业资产（万元）</w:t>
            </w:r>
          </w:p>
        </w:tc>
        <w:tc>
          <w:tcPr>
            <w:tcW w:w="29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5CB18B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主管单位</w:t>
            </w:r>
          </w:p>
        </w:tc>
      </w:tr>
      <w:tr w14:paraId="30C0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DCA0C0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2873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0D29E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3EC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67728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4C0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4" w:hRule="atLeast"/>
          <w:jc w:val="center"/>
        </w:trPr>
        <w:tc>
          <w:tcPr>
            <w:tcW w:w="58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3C2E4CB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DE6EC2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单位概况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E54E54">
            <w:pPr>
              <w:spacing w:before="93" w:beforeLines="30" w:after="93" w:afterLines="30" w:line="360" w:lineRule="exact"/>
              <w:ind w:right="-109" w:rightChars="-52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着重说明合作企事业单位的产业属性、行业地位、生产经营状况、具备的资质和条件、校企合作经历与合作内容、参与专业共建、</w:t>
            </w:r>
            <w:r>
              <w:rPr>
                <w:rFonts w:eastAsia="仿宋_GB2312"/>
                <w:bCs/>
                <w:sz w:val="24"/>
              </w:rPr>
              <w:t>满足人才培养需求情况）</w:t>
            </w:r>
          </w:p>
          <w:p w14:paraId="4F32754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752904A">
      <w:pPr>
        <w:outlineLvl w:val="0"/>
        <w:rPr>
          <w:rFonts w:hint="eastAsia"/>
          <w:b/>
          <w:bCs/>
          <w:sz w:val="28"/>
        </w:rPr>
        <w:sectPr>
          <w:pgSz w:w="11906" w:h="16838"/>
          <w:pgMar w:top="1984" w:right="1531" w:bottom="1587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13F4F2F1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基地</w:t>
      </w:r>
      <w:r>
        <w:rPr>
          <w:rFonts w:hint="eastAsia" w:eastAsia="黑体"/>
          <w:sz w:val="28"/>
          <w:szCs w:val="28"/>
        </w:rPr>
        <w:t>负责人</w:t>
      </w:r>
      <w:r>
        <w:rPr>
          <w:rFonts w:eastAsia="黑体"/>
          <w:sz w:val="28"/>
          <w:szCs w:val="28"/>
        </w:rPr>
        <w:t>简况</w:t>
      </w:r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066"/>
        <w:gridCol w:w="1314"/>
        <w:gridCol w:w="19"/>
        <w:gridCol w:w="1383"/>
        <w:gridCol w:w="34"/>
        <w:gridCol w:w="1258"/>
        <w:gridCol w:w="2217"/>
      </w:tblGrid>
      <w:tr w14:paraId="1E5E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3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43C18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基地负责人（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校内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2B54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2638C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339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E27A0F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0A28665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  <w:p w14:paraId="6AB654F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3475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F171C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D18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3BB7312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  <w:p w14:paraId="19637406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学位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5D4482E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28B081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党政</w:t>
            </w:r>
          </w:p>
          <w:p w14:paraId="19B037D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347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552AB6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DD4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67EDB59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近三年主讲本科课程</w:t>
            </w:r>
          </w:p>
        </w:tc>
        <w:tc>
          <w:tcPr>
            <w:tcW w:w="829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DE456D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B6A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5A5BD74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教学科研</w:t>
            </w:r>
          </w:p>
          <w:p w14:paraId="5AAAF95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工作经历</w:t>
            </w:r>
          </w:p>
        </w:tc>
        <w:tc>
          <w:tcPr>
            <w:tcW w:w="829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23E3F4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91F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094ABE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校企合作</w:t>
            </w:r>
          </w:p>
          <w:p w14:paraId="4DBF1783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829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982C1E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8E6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7FA1F9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</w:t>
            </w:r>
          </w:p>
          <w:p w14:paraId="4853F03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科研成果</w:t>
            </w:r>
          </w:p>
        </w:tc>
        <w:tc>
          <w:tcPr>
            <w:tcW w:w="8291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6B8AF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C02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3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BC4942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基地负责人（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校外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）</w:t>
            </w:r>
          </w:p>
        </w:tc>
      </w:tr>
      <w:tr w14:paraId="52BC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33EF47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2066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BEBF8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9232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  <w:p w14:paraId="3572511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40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8A7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312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党政</w:t>
            </w:r>
          </w:p>
          <w:p w14:paraId="1FC49A3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17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6C386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CD1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66FD405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近三年参与人才培养</w:t>
            </w:r>
          </w:p>
          <w:p w14:paraId="59C88D6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829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95EE285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BBA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6A862AC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工作经历</w:t>
            </w:r>
          </w:p>
        </w:tc>
        <w:tc>
          <w:tcPr>
            <w:tcW w:w="829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27EC73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F87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B24D29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校企合作</w:t>
            </w:r>
          </w:p>
          <w:p w14:paraId="2A3B461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8291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9D770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0B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F9858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主要成果</w:t>
            </w:r>
          </w:p>
        </w:tc>
        <w:tc>
          <w:tcPr>
            <w:tcW w:w="8291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0A6FF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C13A2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、产教融合长效机制建设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69CE6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9505" w:type="dxa"/>
            <w:noWrap w:val="0"/>
            <w:vAlign w:val="top"/>
          </w:tcPr>
          <w:p w14:paraId="71343F95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bookmarkStart w:id="1" w:name="_Hlk97039080"/>
            <w:r>
              <w:rPr>
                <w:rFonts w:eastAsia="仿宋_GB2312"/>
                <w:bCs/>
                <w:sz w:val="24"/>
                <w:szCs w:val="24"/>
              </w:rPr>
              <w:t>（包括如何统筹建立产教融合长效机制，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合作</w:t>
            </w:r>
            <w:r>
              <w:rPr>
                <w:rFonts w:eastAsia="仿宋_GB2312"/>
                <w:bCs/>
                <w:sz w:val="24"/>
                <w:szCs w:val="24"/>
              </w:rPr>
              <w:t>企事业单位实质性参与专业规划、课程与教材建设、教学设计、案例开发、实习实践等人才培养环节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如无相关合作基础，可填计划性建设。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  <w:p w14:paraId="1ACBD699">
            <w:pPr>
              <w:outlineLvl w:val="0"/>
              <w:rPr>
                <w:rFonts w:eastAsia="仿宋_GB2312"/>
                <w:b/>
                <w:bCs/>
                <w:sz w:val="28"/>
              </w:rPr>
            </w:pPr>
          </w:p>
        </w:tc>
      </w:tr>
      <w:bookmarkEnd w:id="1"/>
    </w:tbl>
    <w:p w14:paraId="7D04A2C6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、产教融合教学资源建设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5A82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9372" w:type="dxa"/>
            <w:noWrap w:val="0"/>
            <w:vAlign w:val="top"/>
          </w:tcPr>
          <w:p w14:paraId="6ED346FF">
            <w:pPr>
              <w:outlineLvl w:val="0"/>
              <w:rPr>
                <w:rFonts w:eastAsia="MS UI Gothic"/>
                <w:b/>
                <w:bCs/>
                <w:sz w:val="28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（校内实践教育中心建设以学校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eastAsia="仿宋_GB2312"/>
                <w:bCs/>
                <w:sz w:val="24"/>
                <w:szCs w:val="24"/>
              </w:rPr>
              <w:t>为主，合作单位要求有实质性的经费、仪器设备等投入</w:t>
            </w:r>
            <w:r>
              <w:rPr>
                <w:rFonts w:hint="eastAsia" w:eastAsia="仿宋_GB2312"/>
                <w:bCs/>
                <w:sz w:val="24"/>
                <w:szCs w:val="24"/>
              </w:rPr>
              <w:t>校内实践教育中心、</w:t>
            </w:r>
            <w:r>
              <w:rPr>
                <w:rFonts w:eastAsia="仿宋_GB2312"/>
                <w:bCs/>
                <w:sz w:val="24"/>
                <w:szCs w:val="24"/>
              </w:rPr>
              <w:t>校外实践教育基地建设，建立了仪器设备等软硬件资源共建共享机制，以及双方合作开发代表最新技术、工艺、规范的课程、教材教案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、教学案例</w:t>
            </w:r>
            <w:r>
              <w:rPr>
                <w:rFonts w:eastAsia="仿宋_GB2312"/>
                <w:bCs/>
                <w:sz w:val="24"/>
                <w:szCs w:val="24"/>
              </w:rPr>
              <w:t>等教学资源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如无相关合作基础，可填计划性建设。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</w:tc>
      </w:tr>
    </w:tbl>
    <w:p w14:paraId="631B604F"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、产教融合师资队伍建设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38D7C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9370" w:type="dxa"/>
            <w:noWrap w:val="0"/>
            <w:vAlign w:val="top"/>
          </w:tcPr>
          <w:p w14:paraId="6CB50BBA">
            <w:pPr>
              <w:outlineLvl w:val="0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（包括如何构建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双方</w:t>
            </w:r>
            <w:r>
              <w:rPr>
                <w:rFonts w:eastAsia="仿宋_GB2312"/>
                <w:bCs/>
                <w:sz w:val="24"/>
                <w:szCs w:val="24"/>
              </w:rPr>
              <w:t>师资共建共享机制，提升师资队伍教育教学能力，释放人力资源效能等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如无相关合作基础，可填计划性建设。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</w:tc>
      </w:tr>
    </w:tbl>
    <w:p w14:paraId="1D375F50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、科技创新成果转化建设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71A0A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9491" w:type="dxa"/>
            <w:noWrap w:val="0"/>
            <w:vAlign w:val="top"/>
          </w:tcPr>
          <w:p w14:paraId="34186A57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（包括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双方</w:t>
            </w:r>
            <w:r>
              <w:rPr>
                <w:rFonts w:eastAsia="仿宋_GB2312"/>
                <w:bCs/>
                <w:sz w:val="24"/>
                <w:szCs w:val="24"/>
              </w:rPr>
              <w:t>围绕产业关键技术、核心工艺和共性问题开展协同创新，建设校企协同创新机构与平台，促进基础研究成果向产业技术转化，以及科研评价制度改革等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如无相关合作基础，可填计划性建设。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</w:tc>
      </w:tr>
    </w:tbl>
    <w:p w14:paraId="5750A3E2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七</w:t>
      </w:r>
      <w:r>
        <w:rPr>
          <w:rFonts w:eastAsia="黑体"/>
          <w:sz w:val="28"/>
          <w:szCs w:val="28"/>
        </w:rPr>
        <w:t>、产教融合创新创业教育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64F6E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9084" w:type="dxa"/>
            <w:noWrap w:val="0"/>
            <w:vAlign w:val="top"/>
          </w:tcPr>
          <w:p w14:paraId="1B443C51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（包括基地如何支持大学生创新创业训练计划项目、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中国国际</w:t>
            </w:r>
            <w:r>
              <w:rPr>
                <w:rFonts w:eastAsia="仿宋_GB2312"/>
                <w:bCs/>
                <w:sz w:val="24"/>
                <w:szCs w:val="24"/>
              </w:rPr>
              <w:t>大学生创新大赛及其他学科竞赛、综合类创新创业项目等，以及如何支持学校开展劳动教育等社会实践活动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如无相关合作基础，可填计划性建设。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  <w:p w14:paraId="7393DC5F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14:paraId="512759B7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</w:t>
      </w:r>
      <w:r>
        <w:rPr>
          <w:rFonts w:eastAsia="黑体"/>
          <w:sz w:val="28"/>
          <w:szCs w:val="28"/>
        </w:rPr>
        <w:t>、产教融合人才培养成效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611FA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9039" w:type="dxa"/>
            <w:noWrap w:val="0"/>
            <w:vAlign w:val="top"/>
          </w:tcPr>
          <w:p w14:paraId="3E9C0902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如何</w:t>
            </w:r>
            <w:r>
              <w:rPr>
                <w:rFonts w:eastAsia="仿宋_GB2312"/>
                <w:bCs/>
                <w:sz w:val="24"/>
                <w:szCs w:val="24"/>
              </w:rPr>
              <w:t>依托基地取得的教育教学改革成果、双创实践成果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提升</w:t>
            </w:r>
            <w:r>
              <w:rPr>
                <w:rFonts w:eastAsia="仿宋_GB2312"/>
                <w:bCs/>
                <w:sz w:val="24"/>
                <w:szCs w:val="24"/>
              </w:rPr>
              <w:t>人才培养成效、就业质量等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如无相关</w:t>
            </w:r>
            <w:bookmarkStart w:id="2" w:name="_GoBack"/>
            <w:bookmarkEnd w:id="2"/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基础，可填计划性建设。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</w:tc>
      </w:tr>
    </w:tbl>
    <w:p w14:paraId="4E8A6DBC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</w:t>
      </w:r>
      <w:r>
        <w:rPr>
          <w:rFonts w:eastAsia="黑体"/>
          <w:sz w:val="28"/>
          <w:szCs w:val="28"/>
        </w:rPr>
        <w:t>、基地建设规划及预期成果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47DA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8933" w:type="dxa"/>
            <w:noWrap w:val="0"/>
            <w:vAlign w:val="top"/>
          </w:tcPr>
          <w:p w14:paraId="7E6D9560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（未来</w:t>
            </w:r>
            <w:r>
              <w:rPr>
                <w:rFonts w:hint="eastAsia" w:eastAsia="仿宋_GB2312"/>
                <w:bCs/>
                <w:sz w:val="24"/>
                <w:szCs w:val="24"/>
              </w:rPr>
              <w:t>五</w:t>
            </w:r>
            <w:r>
              <w:rPr>
                <w:rFonts w:eastAsia="仿宋_GB2312"/>
                <w:bCs/>
                <w:sz w:val="24"/>
                <w:szCs w:val="24"/>
              </w:rPr>
              <w:t>年基地产教融合建设目标、具体举措及预期成效）</w:t>
            </w:r>
          </w:p>
        </w:tc>
      </w:tr>
    </w:tbl>
    <w:p w14:paraId="7C8DCAB1">
      <w:pPr>
        <w:rPr>
          <w:rFonts w:eastAsia="黑体"/>
          <w:sz w:val="28"/>
        </w:rPr>
      </w:pPr>
      <w:r>
        <w:rPr>
          <w:rFonts w:eastAsia="黑体"/>
          <w:sz w:val="28"/>
          <w:szCs w:val="28"/>
        </w:rPr>
        <w:t>十、</w:t>
      </w:r>
      <w:r>
        <w:rPr>
          <w:rFonts w:hint="eastAsia" w:eastAsia="黑体"/>
          <w:sz w:val="28"/>
          <w:lang w:val="en-US" w:eastAsia="zh-CN"/>
        </w:rPr>
        <w:t>学院</w:t>
      </w:r>
      <w:r>
        <w:rPr>
          <w:rFonts w:eastAsia="黑体"/>
          <w:sz w:val="28"/>
        </w:rPr>
        <w:t>和合作单位的支持保障措施</w:t>
      </w:r>
    </w:p>
    <w:tbl>
      <w:tblPr>
        <w:tblStyle w:val="11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5E76F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927" w:type="dxa"/>
            <w:noWrap w:val="0"/>
            <w:vAlign w:val="top"/>
          </w:tcPr>
          <w:p w14:paraId="1998462D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（包括组织保障、政策保障、经费保障等支持保障措施）</w:t>
            </w:r>
          </w:p>
        </w:tc>
      </w:tr>
    </w:tbl>
    <w:p w14:paraId="3740985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  <w:highlight w:val="none"/>
        </w:rPr>
        <w:t>十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一</w:t>
      </w:r>
      <w:r>
        <w:rPr>
          <w:rFonts w:eastAsia="黑体"/>
          <w:sz w:val="28"/>
          <w:szCs w:val="28"/>
          <w:highlight w:val="none"/>
        </w:rPr>
        <w:t>、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学校</w:t>
      </w:r>
      <w:r>
        <w:rPr>
          <w:rFonts w:eastAsia="黑体"/>
          <w:sz w:val="28"/>
          <w:szCs w:val="28"/>
        </w:rPr>
        <w:t>审核意见</w:t>
      </w:r>
      <w:bookmarkEnd w:id="0"/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30A7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3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30A197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学校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>教务处审批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26E1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7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57316F4">
            <w:pPr>
              <w:spacing w:before="280" w:beforeLines="90" w:line="560" w:lineRule="exact"/>
              <w:ind w:firstLine="1400" w:firstLineChars="5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</w:t>
            </w:r>
          </w:p>
          <w:p w14:paraId="784DC71D">
            <w:pPr>
              <w:spacing w:before="280" w:beforeLines="90" w:line="560" w:lineRule="exact"/>
              <w:jc w:val="righ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单位负责人签名：          单位（公章）</w:t>
            </w:r>
          </w:p>
          <w:p w14:paraId="57AABB29">
            <w:pPr>
              <w:spacing w:before="156" w:beforeLines="50" w:line="5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日期：</w:t>
            </w:r>
          </w:p>
        </w:tc>
      </w:tr>
    </w:tbl>
    <w:p w14:paraId="0B7B205B">
      <w:pPr>
        <w:spacing w:line="20" w:lineRule="exact"/>
      </w:pPr>
    </w:p>
    <w:p w14:paraId="0B219793">
      <w:pPr>
        <w:spacing w:line="20" w:lineRule="exact"/>
      </w:pPr>
    </w:p>
    <w:p w14:paraId="6B32D9DB">
      <w:pPr>
        <w:spacing w:line="20" w:lineRule="exact"/>
      </w:pPr>
    </w:p>
    <w:p w14:paraId="215A7AEA">
      <w:pPr>
        <w:spacing w:line="20" w:lineRule="exact"/>
      </w:pPr>
    </w:p>
    <w:p w14:paraId="3AFB206B">
      <w:pPr>
        <w:spacing w:line="20" w:lineRule="exact"/>
      </w:pPr>
    </w:p>
    <w:sectPr>
      <w:headerReference r:id="rId5" w:type="default"/>
      <w:footerReference r:id="rId6" w:type="even"/>
      <w:pgSz w:w="11906" w:h="16838"/>
      <w:pgMar w:top="1985" w:right="1531" w:bottom="1588" w:left="1531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D744AE-650D-4987-A084-67956490F6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6FA3F8-A9BD-41A1-AFF2-E26AC709C4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0486CA0-FF90-484E-B114-5D98A7E8B5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6C9E7F2-07CE-47CC-B556-9F3E6BAEEA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  <w:embedRegular r:id="rId5" w:fontKey="{296083A5-E381-4BBE-B45E-6C52194F074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61C97">
    <w:pPr>
      <w:pStyle w:val="7"/>
      <w:wordWrap w:val="0"/>
      <w:jc w:val="right"/>
      <w:rPr>
        <w:sz w:val="28"/>
      </w:rPr>
    </w:pPr>
    <w:r>
      <w:rPr>
        <w:rFonts w:hint="eastAsia"/>
        <w:sz w:val="28"/>
        <w:lang w:eastAsia="zh-CN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7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98E1">
    <w:pPr>
      <w:pStyle w:val="7"/>
      <w:rPr>
        <w:sz w:val="28"/>
      </w:rPr>
    </w:pPr>
  </w:p>
  <w:p w14:paraId="665D03D6">
    <w:pPr>
      <w:pStyle w:val="7"/>
      <w:rPr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A4515">
    <w:pPr>
      <w:pStyle w:val="7"/>
    </w:pPr>
    <w:r>
      <w:rPr>
        <w:sz w:val="28"/>
        <w:lang w:eastAsia="zh-CN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6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358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6266D"/>
    <w:multiLevelType w:val="multilevel"/>
    <w:tmpl w:val="1736266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52"/>
    <w:rsid w:val="00000ADC"/>
    <w:rsid w:val="000014CA"/>
    <w:rsid w:val="000038D1"/>
    <w:rsid w:val="00007851"/>
    <w:rsid w:val="00016E4B"/>
    <w:rsid w:val="00021872"/>
    <w:rsid w:val="00022B9E"/>
    <w:rsid w:val="00025D29"/>
    <w:rsid w:val="00030D72"/>
    <w:rsid w:val="00031654"/>
    <w:rsid w:val="00033AD2"/>
    <w:rsid w:val="00034BA8"/>
    <w:rsid w:val="00037AA5"/>
    <w:rsid w:val="00041A43"/>
    <w:rsid w:val="000443D3"/>
    <w:rsid w:val="00046B65"/>
    <w:rsid w:val="000507F1"/>
    <w:rsid w:val="000509CE"/>
    <w:rsid w:val="0005201A"/>
    <w:rsid w:val="00055320"/>
    <w:rsid w:val="00055F14"/>
    <w:rsid w:val="00060C80"/>
    <w:rsid w:val="0007029F"/>
    <w:rsid w:val="00070449"/>
    <w:rsid w:val="0007045F"/>
    <w:rsid w:val="00070D0A"/>
    <w:rsid w:val="00071CFA"/>
    <w:rsid w:val="0007475E"/>
    <w:rsid w:val="00074955"/>
    <w:rsid w:val="0008065C"/>
    <w:rsid w:val="00080A41"/>
    <w:rsid w:val="00082692"/>
    <w:rsid w:val="00083111"/>
    <w:rsid w:val="00083B4F"/>
    <w:rsid w:val="00085459"/>
    <w:rsid w:val="000869D6"/>
    <w:rsid w:val="0009232B"/>
    <w:rsid w:val="00093BDD"/>
    <w:rsid w:val="00094F7F"/>
    <w:rsid w:val="000A3255"/>
    <w:rsid w:val="000A5D89"/>
    <w:rsid w:val="000A6E04"/>
    <w:rsid w:val="000B3046"/>
    <w:rsid w:val="000B50EE"/>
    <w:rsid w:val="000C0DA8"/>
    <w:rsid w:val="000C1CC5"/>
    <w:rsid w:val="000C4634"/>
    <w:rsid w:val="000C6D40"/>
    <w:rsid w:val="000C7D49"/>
    <w:rsid w:val="000D020F"/>
    <w:rsid w:val="000D4297"/>
    <w:rsid w:val="000E002E"/>
    <w:rsid w:val="000E29A6"/>
    <w:rsid w:val="000E426A"/>
    <w:rsid w:val="000F40CE"/>
    <w:rsid w:val="000F4ABC"/>
    <w:rsid w:val="000F4C45"/>
    <w:rsid w:val="001022FA"/>
    <w:rsid w:val="0010262E"/>
    <w:rsid w:val="00105E94"/>
    <w:rsid w:val="0010772B"/>
    <w:rsid w:val="001125DF"/>
    <w:rsid w:val="00112F1B"/>
    <w:rsid w:val="00116C3D"/>
    <w:rsid w:val="00123252"/>
    <w:rsid w:val="00123EF0"/>
    <w:rsid w:val="00125265"/>
    <w:rsid w:val="001261A6"/>
    <w:rsid w:val="00127AD4"/>
    <w:rsid w:val="00130D39"/>
    <w:rsid w:val="001314BE"/>
    <w:rsid w:val="00133346"/>
    <w:rsid w:val="00133839"/>
    <w:rsid w:val="00141AD1"/>
    <w:rsid w:val="00142A65"/>
    <w:rsid w:val="00143CB6"/>
    <w:rsid w:val="0014553D"/>
    <w:rsid w:val="00145A2B"/>
    <w:rsid w:val="0014685C"/>
    <w:rsid w:val="00152477"/>
    <w:rsid w:val="00154988"/>
    <w:rsid w:val="001553F7"/>
    <w:rsid w:val="00165428"/>
    <w:rsid w:val="00167297"/>
    <w:rsid w:val="0016730C"/>
    <w:rsid w:val="00171F1A"/>
    <w:rsid w:val="0017644D"/>
    <w:rsid w:val="001815D0"/>
    <w:rsid w:val="0018240A"/>
    <w:rsid w:val="00192004"/>
    <w:rsid w:val="00194F0D"/>
    <w:rsid w:val="001A0314"/>
    <w:rsid w:val="001A0CD3"/>
    <w:rsid w:val="001A10F2"/>
    <w:rsid w:val="001A286B"/>
    <w:rsid w:val="001A6614"/>
    <w:rsid w:val="001B0378"/>
    <w:rsid w:val="001B0D72"/>
    <w:rsid w:val="001B1342"/>
    <w:rsid w:val="001B3614"/>
    <w:rsid w:val="001B5381"/>
    <w:rsid w:val="001B6E9A"/>
    <w:rsid w:val="001C19AF"/>
    <w:rsid w:val="001C1B07"/>
    <w:rsid w:val="001C1F28"/>
    <w:rsid w:val="001C6F44"/>
    <w:rsid w:val="001D3B2C"/>
    <w:rsid w:val="001D537F"/>
    <w:rsid w:val="001D5A48"/>
    <w:rsid w:val="001D6245"/>
    <w:rsid w:val="001D6929"/>
    <w:rsid w:val="001D6C3C"/>
    <w:rsid w:val="001D6DBA"/>
    <w:rsid w:val="001D7A61"/>
    <w:rsid w:val="001E03DC"/>
    <w:rsid w:val="001F073A"/>
    <w:rsid w:val="001F3969"/>
    <w:rsid w:val="001F3EBA"/>
    <w:rsid w:val="001F5797"/>
    <w:rsid w:val="001F6BC4"/>
    <w:rsid w:val="0020352C"/>
    <w:rsid w:val="00203755"/>
    <w:rsid w:val="002053C6"/>
    <w:rsid w:val="00206014"/>
    <w:rsid w:val="00207162"/>
    <w:rsid w:val="00207362"/>
    <w:rsid w:val="00210067"/>
    <w:rsid w:val="00212F01"/>
    <w:rsid w:val="00213285"/>
    <w:rsid w:val="00220377"/>
    <w:rsid w:val="00225BAA"/>
    <w:rsid w:val="00226F27"/>
    <w:rsid w:val="002361FB"/>
    <w:rsid w:val="00237699"/>
    <w:rsid w:val="0024201B"/>
    <w:rsid w:val="002426E1"/>
    <w:rsid w:val="002447BC"/>
    <w:rsid w:val="00244B48"/>
    <w:rsid w:val="00246517"/>
    <w:rsid w:val="0024775B"/>
    <w:rsid w:val="002517D8"/>
    <w:rsid w:val="00252971"/>
    <w:rsid w:val="002576C1"/>
    <w:rsid w:val="002577C9"/>
    <w:rsid w:val="00261A2D"/>
    <w:rsid w:val="00263E92"/>
    <w:rsid w:val="002640AD"/>
    <w:rsid w:val="00265016"/>
    <w:rsid w:val="00266D92"/>
    <w:rsid w:val="00267C04"/>
    <w:rsid w:val="0027351E"/>
    <w:rsid w:val="002738D0"/>
    <w:rsid w:val="00276D17"/>
    <w:rsid w:val="00276D7A"/>
    <w:rsid w:val="002815FE"/>
    <w:rsid w:val="002824DB"/>
    <w:rsid w:val="00286D37"/>
    <w:rsid w:val="00287696"/>
    <w:rsid w:val="00287C54"/>
    <w:rsid w:val="00290C05"/>
    <w:rsid w:val="00291FC1"/>
    <w:rsid w:val="00294408"/>
    <w:rsid w:val="00296C87"/>
    <w:rsid w:val="00297AE6"/>
    <w:rsid w:val="002A03B7"/>
    <w:rsid w:val="002A0AC3"/>
    <w:rsid w:val="002A142B"/>
    <w:rsid w:val="002A39BF"/>
    <w:rsid w:val="002A3FC4"/>
    <w:rsid w:val="002A608F"/>
    <w:rsid w:val="002A7D97"/>
    <w:rsid w:val="002B1262"/>
    <w:rsid w:val="002B1B24"/>
    <w:rsid w:val="002B2DA3"/>
    <w:rsid w:val="002B5A9F"/>
    <w:rsid w:val="002B5C5E"/>
    <w:rsid w:val="002B7D58"/>
    <w:rsid w:val="002C23CF"/>
    <w:rsid w:val="002C47F9"/>
    <w:rsid w:val="002C6ED4"/>
    <w:rsid w:val="002D26A5"/>
    <w:rsid w:val="002D34D0"/>
    <w:rsid w:val="002D7D9C"/>
    <w:rsid w:val="002E633D"/>
    <w:rsid w:val="002F0A8D"/>
    <w:rsid w:val="002F41E5"/>
    <w:rsid w:val="00303DB9"/>
    <w:rsid w:val="00304CE8"/>
    <w:rsid w:val="00313FBF"/>
    <w:rsid w:val="003147A2"/>
    <w:rsid w:val="0032047D"/>
    <w:rsid w:val="003204BF"/>
    <w:rsid w:val="0032112B"/>
    <w:rsid w:val="00322F20"/>
    <w:rsid w:val="00323BC9"/>
    <w:rsid w:val="00323C18"/>
    <w:rsid w:val="003257EB"/>
    <w:rsid w:val="00326F70"/>
    <w:rsid w:val="00337ACD"/>
    <w:rsid w:val="003434D6"/>
    <w:rsid w:val="00355438"/>
    <w:rsid w:val="00355663"/>
    <w:rsid w:val="003614FC"/>
    <w:rsid w:val="00365479"/>
    <w:rsid w:val="00365D43"/>
    <w:rsid w:val="00376126"/>
    <w:rsid w:val="0037633B"/>
    <w:rsid w:val="00381C00"/>
    <w:rsid w:val="00384DA9"/>
    <w:rsid w:val="0038630E"/>
    <w:rsid w:val="003868DF"/>
    <w:rsid w:val="00391136"/>
    <w:rsid w:val="003912A2"/>
    <w:rsid w:val="00392DD3"/>
    <w:rsid w:val="00392FDC"/>
    <w:rsid w:val="00393F1D"/>
    <w:rsid w:val="00394762"/>
    <w:rsid w:val="00395871"/>
    <w:rsid w:val="003973AC"/>
    <w:rsid w:val="003A0FAA"/>
    <w:rsid w:val="003A41F4"/>
    <w:rsid w:val="003A7592"/>
    <w:rsid w:val="003B3D3B"/>
    <w:rsid w:val="003B7229"/>
    <w:rsid w:val="003C0EA5"/>
    <w:rsid w:val="003C1EEE"/>
    <w:rsid w:val="003C21D5"/>
    <w:rsid w:val="003C2AE4"/>
    <w:rsid w:val="003C4962"/>
    <w:rsid w:val="003C5F36"/>
    <w:rsid w:val="003D6709"/>
    <w:rsid w:val="003D7C89"/>
    <w:rsid w:val="003E1EB4"/>
    <w:rsid w:val="003E2340"/>
    <w:rsid w:val="003E3ED8"/>
    <w:rsid w:val="003E4E52"/>
    <w:rsid w:val="003E4F1E"/>
    <w:rsid w:val="003F138E"/>
    <w:rsid w:val="003F36BB"/>
    <w:rsid w:val="003F3ADC"/>
    <w:rsid w:val="003F4A0B"/>
    <w:rsid w:val="003F4F34"/>
    <w:rsid w:val="003F7C69"/>
    <w:rsid w:val="004015AE"/>
    <w:rsid w:val="00404725"/>
    <w:rsid w:val="004063C0"/>
    <w:rsid w:val="00406958"/>
    <w:rsid w:val="00417030"/>
    <w:rsid w:val="0041723C"/>
    <w:rsid w:val="00421DE6"/>
    <w:rsid w:val="00422181"/>
    <w:rsid w:val="0042376F"/>
    <w:rsid w:val="004259AA"/>
    <w:rsid w:val="00434F92"/>
    <w:rsid w:val="004363DC"/>
    <w:rsid w:val="00440C37"/>
    <w:rsid w:val="004412CC"/>
    <w:rsid w:val="00441A3B"/>
    <w:rsid w:val="00441DA5"/>
    <w:rsid w:val="00442270"/>
    <w:rsid w:val="004438F7"/>
    <w:rsid w:val="00446014"/>
    <w:rsid w:val="0044775E"/>
    <w:rsid w:val="00451CD0"/>
    <w:rsid w:val="004535E1"/>
    <w:rsid w:val="0045563D"/>
    <w:rsid w:val="00455EDD"/>
    <w:rsid w:val="004560F1"/>
    <w:rsid w:val="0046004F"/>
    <w:rsid w:val="00462517"/>
    <w:rsid w:val="004648A6"/>
    <w:rsid w:val="0046491E"/>
    <w:rsid w:val="00465F0D"/>
    <w:rsid w:val="00470E78"/>
    <w:rsid w:val="004725CD"/>
    <w:rsid w:val="00474EA2"/>
    <w:rsid w:val="004860C8"/>
    <w:rsid w:val="004865BE"/>
    <w:rsid w:val="004954FB"/>
    <w:rsid w:val="004A4A44"/>
    <w:rsid w:val="004A4CD8"/>
    <w:rsid w:val="004A55C0"/>
    <w:rsid w:val="004B0A51"/>
    <w:rsid w:val="004B33DE"/>
    <w:rsid w:val="004B3583"/>
    <w:rsid w:val="004B48C2"/>
    <w:rsid w:val="004D1190"/>
    <w:rsid w:val="004D2B02"/>
    <w:rsid w:val="004D3546"/>
    <w:rsid w:val="004D3EE5"/>
    <w:rsid w:val="004D5FD7"/>
    <w:rsid w:val="004D7465"/>
    <w:rsid w:val="004D7932"/>
    <w:rsid w:val="004E014F"/>
    <w:rsid w:val="004E1431"/>
    <w:rsid w:val="004E3F8C"/>
    <w:rsid w:val="004E400B"/>
    <w:rsid w:val="004E6580"/>
    <w:rsid w:val="004F357E"/>
    <w:rsid w:val="004F502F"/>
    <w:rsid w:val="004F66ED"/>
    <w:rsid w:val="00501B6E"/>
    <w:rsid w:val="005043AD"/>
    <w:rsid w:val="00505FC2"/>
    <w:rsid w:val="00507606"/>
    <w:rsid w:val="00512706"/>
    <w:rsid w:val="00520F05"/>
    <w:rsid w:val="00523ACD"/>
    <w:rsid w:val="005249C7"/>
    <w:rsid w:val="00525735"/>
    <w:rsid w:val="0053349F"/>
    <w:rsid w:val="00534B02"/>
    <w:rsid w:val="005356EB"/>
    <w:rsid w:val="00537551"/>
    <w:rsid w:val="00543C10"/>
    <w:rsid w:val="005451F1"/>
    <w:rsid w:val="00545B59"/>
    <w:rsid w:val="005471BB"/>
    <w:rsid w:val="00551DA1"/>
    <w:rsid w:val="005542B6"/>
    <w:rsid w:val="005545BA"/>
    <w:rsid w:val="00555157"/>
    <w:rsid w:val="00557CB0"/>
    <w:rsid w:val="00561CEA"/>
    <w:rsid w:val="00564AA7"/>
    <w:rsid w:val="00564FF8"/>
    <w:rsid w:val="005658EB"/>
    <w:rsid w:val="00565C8B"/>
    <w:rsid w:val="00566F7C"/>
    <w:rsid w:val="00567E1B"/>
    <w:rsid w:val="00574125"/>
    <w:rsid w:val="00575416"/>
    <w:rsid w:val="00575C8D"/>
    <w:rsid w:val="005767D9"/>
    <w:rsid w:val="005773EC"/>
    <w:rsid w:val="005777DA"/>
    <w:rsid w:val="00577AD2"/>
    <w:rsid w:val="00580895"/>
    <w:rsid w:val="00581026"/>
    <w:rsid w:val="00585EC6"/>
    <w:rsid w:val="005937E1"/>
    <w:rsid w:val="005942CB"/>
    <w:rsid w:val="00595618"/>
    <w:rsid w:val="0059729A"/>
    <w:rsid w:val="00597312"/>
    <w:rsid w:val="005A150B"/>
    <w:rsid w:val="005A2FFD"/>
    <w:rsid w:val="005A67C7"/>
    <w:rsid w:val="005B0C1E"/>
    <w:rsid w:val="005B1583"/>
    <w:rsid w:val="005B2A40"/>
    <w:rsid w:val="005B54DD"/>
    <w:rsid w:val="005B626C"/>
    <w:rsid w:val="005B75A7"/>
    <w:rsid w:val="005C0937"/>
    <w:rsid w:val="005D1D22"/>
    <w:rsid w:val="005D412C"/>
    <w:rsid w:val="005D5CA4"/>
    <w:rsid w:val="005E063C"/>
    <w:rsid w:val="005E4AEA"/>
    <w:rsid w:val="005E5C1F"/>
    <w:rsid w:val="005E7071"/>
    <w:rsid w:val="005E7103"/>
    <w:rsid w:val="005F2C7E"/>
    <w:rsid w:val="005F37C6"/>
    <w:rsid w:val="005F4E19"/>
    <w:rsid w:val="005F52F2"/>
    <w:rsid w:val="005F5868"/>
    <w:rsid w:val="005F5B6D"/>
    <w:rsid w:val="006006F2"/>
    <w:rsid w:val="0060189E"/>
    <w:rsid w:val="0060266F"/>
    <w:rsid w:val="00606C15"/>
    <w:rsid w:val="00616720"/>
    <w:rsid w:val="0061758C"/>
    <w:rsid w:val="0062635B"/>
    <w:rsid w:val="00626F80"/>
    <w:rsid w:val="006271B5"/>
    <w:rsid w:val="0062747E"/>
    <w:rsid w:val="00630F9F"/>
    <w:rsid w:val="0063263F"/>
    <w:rsid w:val="00634292"/>
    <w:rsid w:val="00640444"/>
    <w:rsid w:val="00641633"/>
    <w:rsid w:val="00641BA1"/>
    <w:rsid w:val="00642179"/>
    <w:rsid w:val="00643268"/>
    <w:rsid w:val="00650C6C"/>
    <w:rsid w:val="00650F28"/>
    <w:rsid w:val="00653779"/>
    <w:rsid w:val="00655B82"/>
    <w:rsid w:val="0065606C"/>
    <w:rsid w:val="00657CFC"/>
    <w:rsid w:val="00660DEC"/>
    <w:rsid w:val="00662CCF"/>
    <w:rsid w:val="0066334B"/>
    <w:rsid w:val="0066464D"/>
    <w:rsid w:val="006652BC"/>
    <w:rsid w:val="00666216"/>
    <w:rsid w:val="00670884"/>
    <w:rsid w:val="00670C53"/>
    <w:rsid w:val="00676F13"/>
    <w:rsid w:val="006851CB"/>
    <w:rsid w:val="0069086C"/>
    <w:rsid w:val="0069153E"/>
    <w:rsid w:val="006937DD"/>
    <w:rsid w:val="00694702"/>
    <w:rsid w:val="006968D6"/>
    <w:rsid w:val="006A0A0C"/>
    <w:rsid w:val="006A5F40"/>
    <w:rsid w:val="006A6614"/>
    <w:rsid w:val="006A6FE7"/>
    <w:rsid w:val="006A7383"/>
    <w:rsid w:val="006B1936"/>
    <w:rsid w:val="006B1EE7"/>
    <w:rsid w:val="006B2684"/>
    <w:rsid w:val="006B2929"/>
    <w:rsid w:val="006B76E0"/>
    <w:rsid w:val="006C059D"/>
    <w:rsid w:val="006C0C9A"/>
    <w:rsid w:val="006C0D0A"/>
    <w:rsid w:val="006C1E68"/>
    <w:rsid w:val="006C3785"/>
    <w:rsid w:val="006C4DCC"/>
    <w:rsid w:val="006C54AC"/>
    <w:rsid w:val="006C6077"/>
    <w:rsid w:val="006C6323"/>
    <w:rsid w:val="006D3F07"/>
    <w:rsid w:val="006D5F48"/>
    <w:rsid w:val="006D7969"/>
    <w:rsid w:val="006E1244"/>
    <w:rsid w:val="006E2A12"/>
    <w:rsid w:val="006E649C"/>
    <w:rsid w:val="006E72F7"/>
    <w:rsid w:val="006F2716"/>
    <w:rsid w:val="006F4A67"/>
    <w:rsid w:val="00700D38"/>
    <w:rsid w:val="00703FA2"/>
    <w:rsid w:val="00707A53"/>
    <w:rsid w:val="007100A0"/>
    <w:rsid w:val="00714B61"/>
    <w:rsid w:val="00715851"/>
    <w:rsid w:val="00715CF1"/>
    <w:rsid w:val="00716C2C"/>
    <w:rsid w:val="007200EB"/>
    <w:rsid w:val="007201CF"/>
    <w:rsid w:val="00722425"/>
    <w:rsid w:val="00726DC9"/>
    <w:rsid w:val="00727C23"/>
    <w:rsid w:val="00733311"/>
    <w:rsid w:val="00734A6D"/>
    <w:rsid w:val="00736340"/>
    <w:rsid w:val="007374DF"/>
    <w:rsid w:val="007419A1"/>
    <w:rsid w:val="00742FA6"/>
    <w:rsid w:val="00746DAE"/>
    <w:rsid w:val="00751402"/>
    <w:rsid w:val="00751D1E"/>
    <w:rsid w:val="007529DA"/>
    <w:rsid w:val="0075469B"/>
    <w:rsid w:val="00760649"/>
    <w:rsid w:val="00760CED"/>
    <w:rsid w:val="0076113C"/>
    <w:rsid w:val="00763D45"/>
    <w:rsid w:val="00764D75"/>
    <w:rsid w:val="0076697B"/>
    <w:rsid w:val="007678A0"/>
    <w:rsid w:val="00770C20"/>
    <w:rsid w:val="0077351F"/>
    <w:rsid w:val="00776045"/>
    <w:rsid w:val="00776464"/>
    <w:rsid w:val="00777185"/>
    <w:rsid w:val="007779A5"/>
    <w:rsid w:val="007871C8"/>
    <w:rsid w:val="00793B1E"/>
    <w:rsid w:val="00793C40"/>
    <w:rsid w:val="00796730"/>
    <w:rsid w:val="0079776C"/>
    <w:rsid w:val="0079794C"/>
    <w:rsid w:val="007A0B3B"/>
    <w:rsid w:val="007A1E52"/>
    <w:rsid w:val="007A2B3C"/>
    <w:rsid w:val="007A2C6D"/>
    <w:rsid w:val="007A4A72"/>
    <w:rsid w:val="007A6981"/>
    <w:rsid w:val="007B0A41"/>
    <w:rsid w:val="007B22A1"/>
    <w:rsid w:val="007B5187"/>
    <w:rsid w:val="007B6823"/>
    <w:rsid w:val="007B7B24"/>
    <w:rsid w:val="007C0115"/>
    <w:rsid w:val="007C1777"/>
    <w:rsid w:val="007C2ECE"/>
    <w:rsid w:val="007C57E3"/>
    <w:rsid w:val="007D2BE4"/>
    <w:rsid w:val="007D2CBA"/>
    <w:rsid w:val="007D4F21"/>
    <w:rsid w:val="007D4FDD"/>
    <w:rsid w:val="007D659F"/>
    <w:rsid w:val="007D6D9A"/>
    <w:rsid w:val="007E0BCD"/>
    <w:rsid w:val="007E5E7E"/>
    <w:rsid w:val="007E6C8D"/>
    <w:rsid w:val="007E7344"/>
    <w:rsid w:val="007F45BF"/>
    <w:rsid w:val="008014FB"/>
    <w:rsid w:val="00801C4C"/>
    <w:rsid w:val="008107E1"/>
    <w:rsid w:val="008114D2"/>
    <w:rsid w:val="00812353"/>
    <w:rsid w:val="00816212"/>
    <w:rsid w:val="0081796C"/>
    <w:rsid w:val="00821FAF"/>
    <w:rsid w:val="008259D0"/>
    <w:rsid w:val="00826DF2"/>
    <w:rsid w:val="0082788F"/>
    <w:rsid w:val="00827C06"/>
    <w:rsid w:val="0083081A"/>
    <w:rsid w:val="0083265E"/>
    <w:rsid w:val="0083448A"/>
    <w:rsid w:val="0083522C"/>
    <w:rsid w:val="00835DDC"/>
    <w:rsid w:val="00836DE5"/>
    <w:rsid w:val="00840AD7"/>
    <w:rsid w:val="00841E3B"/>
    <w:rsid w:val="00842CAE"/>
    <w:rsid w:val="008432C2"/>
    <w:rsid w:val="0084453B"/>
    <w:rsid w:val="008466C3"/>
    <w:rsid w:val="00850743"/>
    <w:rsid w:val="00850F3F"/>
    <w:rsid w:val="008514BD"/>
    <w:rsid w:val="00851537"/>
    <w:rsid w:val="0085578A"/>
    <w:rsid w:val="008572DC"/>
    <w:rsid w:val="0086117C"/>
    <w:rsid w:val="00862AB0"/>
    <w:rsid w:val="008647A1"/>
    <w:rsid w:val="008647CD"/>
    <w:rsid w:val="00866FDD"/>
    <w:rsid w:val="00871011"/>
    <w:rsid w:val="008768A3"/>
    <w:rsid w:val="008768A6"/>
    <w:rsid w:val="0088226A"/>
    <w:rsid w:val="00882729"/>
    <w:rsid w:val="0088698D"/>
    <w:rsid w:val="00890C55"/>
    <w:rsid w:val="0089472C"/>
    <w:rsid w:val="0089481E"/>
    <w:rsid w:val="0089669D"/>
    <w:rsid w:val="008978D3"/>
    <w:rsid w:val="00897A9F"/>
    <w:rsid w:val="008A2005"/>
    <w:rsid w:val="008A3055"/>
    <w:rsid w:val="008A424A"/>
    <w:rsid w:val="008B48B2"/>
    <w:rsid w:val="008B50FE"/>
    <w:rsid w:val="008B5422"/>
    <w:rsid w:val="008B68F6"/>
    <w:rsid w:val="008C670B"/>
    <w:rsid w:val="008C73D8"/>
    <w:rsid w:val="008D109F"/>
    <w:rsid w:val="008D34F0"/>
    <w:rsid w:val="008D368F"/>
    <w:rsid w:val="008D3D55"/>
    <w:rsid w:val="008E0737"/>
    <w:rsid w:val="008E5906"/>
    <w:rsid w:val="008F082B"/>
    <w:rsid w:val="008F14AF"/>
    <w:rsid w:val="008F1C2A"/>
    <w:rsid w:val="008F2800"/>
    <w:rsid w:val="008F5519"/>
    <w:rsid w:val="008F7145"/>
    <w:rsid w:val="008F714D"/>
    <w:rsid w:val="0090012D"/>
    <w:rsid w:val="00905CA4"/>
    <w:rsid w:val="00907D2A"/>
    <w:rsid w:val="009119E0"/>
    <w:rsid w:val="00914BF1"/>
    <w:rsid w:val="00915FEC"/>
    <w:rsid w:val="0092400C"/>
    <w:rsid w:val="00926F6F"/>
    <w:rsid w:val="0093191A"/>
    <w:rsid w:val="009321A0"/>
    <w:rsid w:val="00940CA3"/>
    <w:rsid w:val="00941723"/>
    <w:rsid w:val="009429BE"/>
    <w:rsid w:val="0094358A"/>
    <w:rsid w:val="00944350"/>
    <w:rsid w:val="00945454"/>
    <w:rsid w:val="0094602C"/>
    <w:rsid w:val="00947499"/>
    <w:rsid w:val="009476DD"/>
    <w:rsid w:val="00950DBF"/>
    <w:rsid w:val="00953716"/>
    <w:rsid w:val="00954621"/>
    <w:rsid w:val="00954D77"/>
    <w:rsid w:val="00956EA7"/>
    <w:rsid w:val="0095703C"/>
    <w:rsid w:val="00957B59"/>
    <w:rsid w:val="009613C5"/>
    <w:rsid w:val="0096195D"/>
    <w:rsid w:val="00963F51"/>
    <w:rsid w:val="009642E6"/>
    <w:rsid w:val="0097040D"/>
    <w:rsid w:val="00976E66"/>
    <w:rsid w:val="00985352"/>
    <w:rsid w:val="00985FE5"/>
    <w:rsid w:val="0098669C"/>
    <w:rsid w:val="009914F1"/>
    <w:rsid w:val="00992511"/>
    <w:rsid w:val="00992879"/>
    <w:rsid w:val="009928B2"/>
    <w:rsid w:val="00995695"/>
    <w:rsid w:val="009961AF"/>
    <w:rsid w:val="00997BFC"/>
    <w:rsid w:val="009A6B55"/>
    <w:rsid w:val="009B2519"/>
    <w:rsid w:val="009B3035"/>
    <w:rsid w:val="009B6DEC"/>
    <w:rsid w:val="009B76A5"/>
    <w:rsid w:val="009C01EB"/>
    <w:rsid w:val="009C06B4"/>
    <w:rsid w:val="009C34DC"/>
    <w:rsid w:val="009C47AF"/>
    <w:rsid w:val="009C504E"/>
    <w:rsid w:val="009C543F"/>
    <w:rsid w:val="009C6A89"/>
    <w:rsid w:val="009D272C"/>
    <w:rsid w:val="009D2F63"/>
    <w:rsid w:val="009D413A"/>
    <w:rsid w:val="009D5ADA"/>
    <w:rsid w:val="009D6267"/>
    <w:rsid w:val="009D7868"/>
    <w:rsid w:val="009E06B2"/>
    <w:rsid w:val="009E4F71"/>
    <w:rsid w:val="009E5886"/>
    <w:rsid w:val="009E64CE"/>
    <w:rsid w:val="009F02B3"/>
    <w:rsid w:val="009F3E5F"/>
    <w:rsid w:val="009F5044"/>
    <w:rsid w:val="00A01132"/>
    <w:rsid w:val="00A011C5"/>
    <w:rsid w:val="00A01F2A"/>
    <w:rsid w:val="00A03E0A"/>
    <w:rsid w:val="00A0689B"/>
    <w:rsid w:val="00A078FA"/>
    <w:rsid w:val="00A11F27"/>
    <w:rsid w:val="00A16DB5"/>
    <w:rsid w:val="00A17CEF"/>
    <w:rsid w:val="00A20CD5"/>
    <w:rsid w:val="00A21A20"/>
    <w:rsid w:val="00A23CEA"/>
    <w:rsid w:val="00A303E9"/>
    <w:rsid w:val="00A30B9F"/>
    <w:rsid w:val="00A324DD"/>
    <w:rsid w:val="00A347A8"/>
    <w:rsid w:val="00A375DD"/>
    <w:rsid w:val="00A40DE1"/>
    <w:rsid w:val="00A4206D"/>
    <w:rsid w:val="00A42746"/>
    <w:rsid w:val="00A44396"/>
    <w:rsid w:val="00A450FD"/>
    <w:rsid w:val="00A455FA"/>
    <w:rsid w:val="00A50A58"/>
    <w:rsid w:val="00A54670"/>
    <w:rsid w:val="00A55BD8"/>
    <w:rsid w:val="00A564AC"/>
    <w:rsid w:val="00A61D32"/>
    <w:rsid w:val="00A67AA7"/>
    <w:rsid w:val="00A70CF9"/>
    <w:rsid w:val="00A75272"/>
    <w:rsid w:val="00A8070B"/>
    <w:rsid w:val="00A81F9B"/>
    <w:rsid w:val="00A82038"/>
    <w:rsid w:val="00A83B07"/>
    <w:rsid w:val="00A83D27"/>
    <w:rsid w:val="00A86AF0"/>
    <w:rsid w:val="00A901D0"/>
    <w:rsid w:val="00A909FC"/>
    <w:rsid w:val="00A91A08"/>
    <w:rsid w:val="00A93956"/>
    <w:rsid w:val="00A95506"/>
    <w:rsid w:val="00A96031"/>
    <w:rsid w:val="00AB07F8"/>
    <w:rsid w:val="00AB2BF4"/>
    <w:rsid w:val="00AB3B82"/>
    <w:rsid w:val="00AB4A05"/>
    <w:rsid w:val="00AC0347"/>
    <w:rsid w:val="00AC0D34"/>
    <w:rsid w:val="00AC15AD"/>
    <w:rsid w:val="00AC34A0"/>
    <w:rsid w:val="00AC4FFF"/>
    <w:rsid w:val="00AC6F56"/>
    <w:rsid w:val="00AC6FA8"/>
    <w:rsid w:val="00AD01E3"/>
    <w:rsid w:val="00AD0942"/>
    <w:rsid w:val="00AD0AB9"/>
    <w:rsid w:val="00AD1748"/>
    <w:rsid w:val="00AD1A97"/>
    <w:rsid w:val="00AD7C02"/>
    <w:rsid w:val="00AE527F"/>
    <w:rsid w:val="00AE5F12"/>
    <w:rsid w:val="00AF1342"/>
    <w:rsid w:val="00AF350D"/>
    <w:rsid w:val="00B04138"/>
    <w:rsid w:val="00B054A1"/>
    <w:rsid w:val="00B100F3"/>
    <w:rsid w:val="00B103A9"/>
    <w:rsid w:val="00B11D34"/>
    <w:rsid w:val="00B1245C"/>
    <w:rsid w:val="00B12FA7"/>
    <w:rsid w:val="00B13BD7"/>
    <w:rsid w:val="00B14869"/>
    <w:rsid w:val="00B17262"/>
    <w:rsid w:val="00B21796"/>
    <w:rsid w:val="00B30C52"/>
    <w:rsid w:val="00B373C9"/>
    <w:rsid w:val="00B37A5C"/>
    <w:rsid w:val="00B404AB"/>
    <w:rsid w:val="00B42D07"/>
    <w:rsid w:val="00B468CF"/>
    <w:rsid w:val="00B514D2"/>
    <w:rsid w:val="00B56B30"/>
    <w:rsid w:val="00B61F82"/>
    <w:rsid w:val="00B6648F"/>
    <w:rsid w:val="00B7088B"/>
    <w:rsid w:val="00B70900"/>
    <w:rsid w:val="00B713F1"/>
    <w:rsid w:val="00B72351"/>
    <w:rsid w:val="00B7764A"/>
    <w:rsid w:val="00B80016"/>
    <w:rsid w:val="00B82C24"/>
    <w:rsid w:val="00B848AD"/>
    <w:rsid w:val="00B85C00"/>
    <w:rsid w:val="00B85C16"/>
    <w:rsid w:val="00B8781D"/>
    <w:rsid w:val="00B908E3"/>
    <w:rsid w:val="00B954CB"/>
    <w:rsid w:val="00B95738"/>
    <w:rsid w:val="00BA1F11"/>
    <w:rsid w:val="00BA1F35"/>
    <w:rsid w:val="00BA30BC"/>
    <w:rsid w:val="00BA6D33"/>
    <w:rsid w:val="00BB0675"/>
    <w:rsid w:val="00BB06A2"/>
    <w:rsid w:val="00BB5764"/>
    <w:rsid w:val="00BC1473"/>
    <w:rsid w:val="00BC2FDC"/>
    <w:rsid w:val="00BC40D3"/>
    <w:rsid w:val="00BC69CE"/>
    <w:rsid w:val="00BD4DFE"/>
    <w:rsid w:val="00BD5213"/>
    <w:rsid w:val="00BD523A"/>
    <w:rsid w:val="00BD6F3E"/>
    <w:rsid w:val="00BE0A83"/>
    <w:rsid w:val="00BE1164"/>
    <w:rsid w:val="00BE1399"/>
    <w:rsid w:val="00BE2C62"/>
    <w:rsid w:val="00BF0180"/>
    <w:rsid w:val="00BF638A"/>
    <w:rsid w:val="00C03392"/>
    <w:rsid w:val="00C03EEE"/>
    <w:rsid w:val="00C04251"/>
    <w:rsid w:val="00C05B75"/>
    <w:rsid w:val="00C072A6"/>
    <w:rsid w:val="00C07667"/>
    <w:rsid w:val="00C1416F"/>
    <w:rsid w:val="00C14C4F"/>
    <w:rsid w:val="00C14E56"/>
    <w:rsid w:val="00C2067C"/>
    <w:rsid w:val="00C21BEF"/>
    <w:rsid w:val="00C26BDE"/>
    <w:rsid w:val="00C27D9C"/>
    <w:rsid w:val="00C27E01"/>
    <w:rsid w:val="00C34C2B"/>
    <w:rsid w:val="00C375BE"/>
    <w:rsid w:val="00C375E5"/>
    <w:rsid w:val="00C42A70"/>
    <w:rsid w:val="00C44600"/>
    <w:rsid w:val="00C44AF5"/>
    <w:rsid w:val="00C46898"/>
    <w:rsid w:val="00C4705E"/>
    <w:rsid w:val="00C52193"/>
    <w:rsid w:val="00C6085B"/>
    <w:rsid w:val="00C616C6"/>
    <w:rsid w:val="00C626A0"/>
    <w:rsid w:val="00C64242"/>
    <w:rsid w:val="00C6741F"/>
    <w:rsid w:val="00C741E6"/>
    <w:rsid w:val="00C8249C"/>
    <w:rsid w:val="00C83F35"/>
    <w:rsid w:val="00C929C8"/>
    <w:rsid w:val="00C94371"/>
    <w:rsid w:val="00C978F3"/>
    <w:rsid w:val="00CA1144"/>
    <w:rsid w:val="00CA3152"/>
    <w:rsid w:val="00CA3DBF"/>
    <w:rsid w:val="00CA4542"/>
    <w:rsid w:val="00CA5026"/>
    <w:rsid w:val="00CB001B"/>
    <w:rsid w:val="00CB1175"/>
    <w:rsid w:val="00CB1820"/>
    <w:rsid w:val="00CB1879"/>
    <w:rsid w:val="00CB4A25"/>
    <w:rsid w:val="00CB6022"/>
    <w:rsid w:val="00CB6351"/>
    <w:rsid w:val="00CB6EAB"/>
    <w:rsid w:val="00CB7186"/>
    <w:rsid w:val="00CC0392"/>
    <w:rsid w:val="00CC2845"/>
    <w:rsid w:val="00CC2C70"/>
    <w:rsid w:val="00CC30DF"/>
    <w:rsid w:val="00CC338D"/>
    <w:rsid w:val="00CC63ED"/>
    <w:rsid w:val="00CD1CAF"/>
    <w:rsid w:val="00CD257B"/>
    <w:rsid w:val="00CD3851"/>
    <w:rsid w:val="00CD5A66"/>
    <w:rsid w:val="00CE12AA"/>
    <w:rsid w:val="00CE58F2"/>
    <w:rsid w:val="00CF1D53"/>
    <w:rsid w:val="00CF226A"/>
    <w:rsid w:val="00CF2F7E"/>
    <w:rsid w:val="00D0065D"/>
    <w:rsid w:val="00D028A8"/>
    <w:rsid w:val="00D05F3B"/>
    <w:rsid w:val="00D062CA"/>
    <w:rsid w:val="00D06E6D"/>
    <w:rsid w:val="00D11A39"/>
    <w:rsid w:val="00D15CA5"/>
    <w:rsid w:val="00D17010"/>
    <w:rsid w:val="00D17BFB"/>
    <w:rsid w:val="00D220D3"/>
    <w:rsid w:val="00D30CB3"/>
    <w:rsid w:val="00D346F0"/>
    <w:rsid w:val="00D40962"/>
    <w:rsid w:val="00D429DA"/>
    <w:rsid w:val="00D474B1"/>
    <w:rsid w:val="00D51696"/>
    <w:rsid w:val="00D52F35"/>
    <w:rsid w:val="00D533FA"/>
    <w:rsid w:val="00D53969"/>
    <w:rsid w:val="00D548C6"/>
    <w:rsid w:val="00D549E9"/>
    <w:rsid w:val="00D55517"/>
    <w:rsid w:val="00D56204"/>
    <w:rsid w:val="00D571A1"/>
    <w:rsid w:val="00D60DA2"/>
    <w:rsid w:val="00D6176D"/>
    <w:rsid w:val="00D619EC"/>
    <w:rsid w:val="00D61BC0"/>
    <w:rsid w:val="00D67604"/>
    <w:rsid w:val="00D74A9E"/>
    <w:rsid w:val="00D76448"/>
    <w:rsid w:val="00D80863"/>
    <w:rsid w:val="00D8152E"/>
    <w:rsid w:val="00D8433C"/>
    <w:rsid w:val="00D9058B"/>
    <w:rsid w:val="00D90BEE"/>
    <w:rsid w:val="00D926A2"/>
    <w:rsid w:val="00D93C99"/>
    <w:rsid w:val="00D960B5"/>
    <w:rsid w:val="00D96501"/>
    <w:rsid w:val="00DA2C57"/>
    <w:rsid w:val="00DA3928"/>
    <w:rsid w:val="00DB4407"/>
    <w:rsid w:val="00DB5489"/>
    <w:rsid w:val="00DB7887"/>
    <w:rsid w:val="00DB7C71"/>
    <w:rsid w:val="00DB7C95"/>
    <w:rsid w:val="00DC523F"/>
    <w:rsid w:val="00DC7380"/>
    <w:rsid w:val="00DD038B"/>
    <w:rsid w:val="00DD0DF1"/>
    <w:rsid w:val="00DD230F"/>
    <w:rsid w:val="00DD3FCD"/>
    <w:rsid w:val="00DE4799"/>
    <w:rsid w:val="00DF0DB9"/>
    <w:rsid w:val="00DF1C66"/>
    <w:rsid w:val="00DF4A6E"/>
    <w:rsid w:val="00DF5375"/>
    <w:rsid w:val="00DF5D39"/>
    <w:rsid w:val="00DF5DD5"/>
    <w:rsid w:val="00DF7989"/>
    <w:rsid w:val="00E0417B"/>
    <w:rsid w:val="00E048B4"/>
    <w:rsid w:val="00E1085B"/>
    <w:rsid w:val="00E11161"/>
    <w:rsid w:val="00E11CB4"/>
    <w:rsid w:val="00E126C2"/>
    <w:rsid w:val="00E13E93"/>
    <w:rsid w:val="00E158EE"/>
    <w:rsid w:val="00E17C52"/>
    <w:rsid w:val="00E17F76"/>
    <w:rsid w:val="00E20584"/>
    <w:rsid w:val="00E20DC8"/>
    <w:rsid w:val="00E263A0"/>
    <w:rsid w:val="00E26D25"/>
    <w:rsid w:val="00E30223"/>
    <w:rsid w:val="00E35732"/>
    <w:rsid w:val="00E35BAB"/>
    <w:rsid w:val="00E36026"/>
    <w:rsid w:val="00E40E31"/>
    <w:rsid w:val="00E41A06"/>
    <w:rsid w:val="00E4456A"/>
    <w:rsid w:val="00E44C5D"/>
    <w:rsid w:val="00E46C82"/>
    <w:rsid w:val="00E46EE7"/>
    <w:rsid w:val="00E55DF3"/>
    <w:rsid w:val="00E6117B"/>
    <w:rsid w:val="00E62829"/>
    <w:rsid w:val="00E6441F"/>
    <w:rsid w:val="00E64D38"/>
    <w:rsid w:val="00E6637F"/>
    <w:rsid w:val="00E70754"/>
    <w:rsid w:val="00E74AAC"/>
    <w:rsid w:val="00E801A6"/>
    <w:rsid w:val="00E805FD"/>
    <w:rsid w:val="00E856D1"/>
    <w:rsid w:val="00E8651E"/>
    <w:rsid w:val="00E86926"/>
    <w:rsid w:val="00E90E07"/>
    <w:rsid w:val="00E924F2"/>
    <w:rsid w:val="00EA0565"/>
    <w:rsid w:val="00EA193C"/>
    <w:rsid w:val="00EA308A"/>
    <w:rsid w:val="00EA4039"/>
    <w:rsid w:val="00EA545B"/>
    <w:rsid w:val="00EA5DBB"/>
    <w:rsid w:val="00EB0B2E"/>
    <w:rsid w:val="00EB4A27"/>
    <w:rsid w:val="00ED1069"/>
    <w:rsid w:val="00ED110A"/>
    <w:rsid w:val="00ED1A6D"/>
    <w:rsid w:val="00ED44F5"/>
    <w:rsid w:val="00EE18D9"/>
    <w:rsid w:val="00EE44B7"/>
    <w:rsid w:val="00EE6613"/>
    <w:rsid w:val="00EF07E7"/>
    <w:rsid w:val="00EF0C52"/>
    <w:rsid w:val="00EF2C72"/>
    <w:rsid w:val="00EF6F62"/>
    <w:rsid w:val="00F0034B"/>
    <w:rsid w:val="00F04614"/>
    <w:rsid w:val="00F06591"/>
    <w:rsid w:val="00F174F6"/>
    <w:rsid w:val="00F2260E"/>
    <w:rsid w:val="00F23DB2"/>
    <w:rsid w:val="00F25846"/>
    <w:rsid w:val="00F31758"/>
    <w:rsid w:val="00F36D37"/>
    <w:rsid w:val="00F36EDB"/>
    <w:rsid w:val="00F413A8"/>
    <w:rsid w:val="00F435DF"/>
    <w:rsid w:val="00F43A09"/>
    <w:rsid w:val="00F44B92"/>
    <w:rsid w:val="00F5279B"/>
    <w:rsid w:val="00F5318C"/>
    <w:rsid w:val="00F53C67"/>
    <w:rsid w:val="00F551BF"/>
    <w:rsid w:val="00F564B1"/>
    <w:rsid w:val="00F56AEB"/>
    <w:rsid w:val="00F56FBA"/>
    <w:rsid w:val="00F63EE4"/>
    <w:rsid w:val="00F64F3E"/>
    <w:rsid w:val="00F651FF"/>
    <w:rsid w:val="00F657D2"/>
    <w:rsid w:val="00F67444"/>
    <w:rsid w:val="00F712CA"/>
    <w:rsid w:val="00F71407"/>
    <w:rsid w:val="00F743A2"/>
    <w:rsid w:val="00F80A04"/>
    <w:rsid w:val="00F80A41"/>
    <w:rsid w:val="00F82BAA"/>
    <w:rsid w:val="00F861DB"/>
    <w:rsid w:val="00F9099F"/>
    <w:rsid w:val="00F90A32"/>
    <w:rsid w:val="00F9256D"/>
    <w:rsid w:val="00F9289C"/>
    <w:rsid w:val="00F95959"/>
    <w:rsid w:val="00FA0BD4"/>
    <w:rsid w:val="00FA1929"/>
    <w:rsid w:val="00FA272B"/>
    <w:rsid w:val="00FA27E2"/>
    <w:rsid w:val="00FA3260"/>
    <w:rsid w:val="00FA4BAB"/>
    <w:rsid w:val="00FA5346"/>
    <w:rsid w:val="00FA557E"/>
    <w:rsid w:val="00FA597E"/>
    <w:rsid w:val="00FA5BB1"/>
    <w:rsid w:val="00FA7F69"/>
    <w:rsid w:val="00FB1182"/>
    <w:rsid w:val="00FB3A0A"/>
    <w:rsid w:val="00FB7285"/>
    <w:rsid w:val="00FC4518"/>
    <w:rsid w:val="00FC69A3"/>
    <w:rsid w:val="00FD0712"/>
    <w:rsid w:val="00FD108F"/>
    <w:rsid w:val="00FD6827"/>
    <w:rsid w:val="00FD6CC4"/>
    <w:rsid w:val="00FE1877"/>
    <w:rsid w:val="00FE2CE1"/>
    <w:rsid w:val="00FE7CE2"/>
    <w:rsid w:val="00FF6B5E"/>
    <w:rsid w:val="09C7001C"/>
    <w:rsid w:val="107D57CA"/>
    <w:rsid w:val="15A7745D"/>
    <w:rsid w:val="190E593C"/>
    <w:rsid w:val="19915E81"/>
    <w:rsid w:val="1B477A16"/>
    <w:rsid w:val="1EB276AF"/>
    <w:rsid w:val="20BA5D48"/>
    <w:rsid w:val="2CA10AEB"/>
    <w:rsid w:val="2D1F09CA"/>
    <w:rsid w:val="2F447611"/>
    <w:rsid w:val="3D1C45B1"/>
    <w:rsid w:val="40863629"/>
    <w:rsid w:val="4350037F"/>
    <w:rsid w:val="4C280F98"/>
    <w:rsid w:val="506F328F"/>
    <w:rsid w:val="594F26F5"/>
    <w:rsid w:val="595936FC"/>
    <w:rsid w:val="5AB96265"/>
    <w:rsid w:val="5B2A5D58"/>
    <w:rsid w:val="5D231BD7"/>
    <w:rsid w:val="5DBB7416"/>
    <w:rsid w:val="63B71574"/>
    <w:rsid w:val="64EF0963"/>
    <w:rsid w:val="65314C54"/>
    <w:rsid w:val="65E63B9C"/>
    <w:rsid w:val="67B80E05"/>
    <w:rsid w:val="68D37ADC"/>
    <w:rsid w:val="6ADD6683"/>
    <w:rsid w:val="6B7B38F9"/>
    <w:rsid w:val="6B991EF9"/>
    <w:rsid w:val="73586843"/>
    <w:rsid w:val="781F35D9"/>
    <w:rsid w:val="7AF374B6"/>
    <w:rsid w:val="7E7EC025"/>
    <w:rsid w:val="DBBF4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  <w:szCs w:val="24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annotation subject"/>
    <w:basedOn w:val="4"/>
    <w:next w:val="4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39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正文文本缩进 字符"/>
    <w:link w:val="5"/>
    <w:qFormat/>
    <w:locked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7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字符1"/>
    <w:link w:val="7"/>
    <w:qFormat/>
    <w:uiPriority w:val="0"/>
    <w:rPr>
      <w:kern w:val="2"/>
      <w:sz w:val="18"/>
      <w:szCs w:val="18"/>
    </w:rPr>
  </w:style>
  <w:style w:type="character" w:customStyle="1" w:styleId="19">
    <w:name w:val="页眉 字符1"/>
    <w:link w:val="8"/>
    <w:qFormat/>
    <w:uiPriority w:val="0"/>
    <w:rPr>
      <w:kern w:val="2"/>
      <w:sz w:val="18"/>
      <w:szCs w:val="18"/>
    </w:rPr>
  </w:style>
  <w:style w:type="character" w:customStyle="1" w:styleId="20">
    <w:name w:val="标题 字符"/>
    <w:link w:val="9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 Char1"/>
    <w:basedOn w:val="1"/>
    <w:qFormat/>
    <w:uiPriority w:val="0"/>
    <w:rPr>
      <w:szCs w:val="24"/>
    </w:rPr>
  </w:style>
  <w:style w:type="paragraph" w:customStyle="1" w:styleId="24">
    <w:name w:val=" Char Char Char Char Char Char Char Char Char Char Char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25">
    <w:name w:val="_Style 24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6">
    <w:name w:val="页脚 字符"/>
    <w:qFormat/>
    <w:uiPriority w:val="99"/>
  </w:style>
  <w:style w:type="character" w:customStyle="1" w:styleId="27">
    <w:name w:val="页眉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1137</Words>
  <Characters>1142</Characters>
  <Lines>17</Lines>
  <Paragraphs>4</Paragraphs>
  <TotalTime>6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2023-05-06T08:47:00Z</dcterms:created>
  <dc:creator>User</dc:creator>
  <cp:lastModifiedBy>Administrator</cp:lastModifiedBy>
  <cp:lastPrinted>2025-04-23T07:27:00Z</cp:lastPrinted>
  <dcterms:modified xsi:type="dcterms:W3CDTF">2025-11-06T09:51:11Z</dcterms:modified>
  <dc:title>江苏高校品牌专业建设工程一期项目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40B4C610B9104459A407692B88A00AE9_13</vt:lpwstr>
  </property>
  <property fmtid="{D5CDD505-2E9C-101B-9397-08002B2CF9AE}" pid="4" name="KSOTemplateDocerSaveRecord">
    <vt:lpwstr>eyJoZGlkIjoiZTJlODhmOWM4MGNjNzUzODNiMThkYjM0NDBmYzAzNGEiLCJ1c2VySWQiOiIxNDYzMzE1MjYyIn0=</vt:lpwstr>
  </property>
</Properties>
</file>